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96" w:rsidRPr="008C3F56" w:rsidRDefault="00A17296" w:rsidP="005D26D3">
      <w:pPr>
        <w:ind w:firstLine="709"/>
        <w:jc w:val="center"/>
        <w:rPr>
          <w:noProof/>
        </w:rPr>
      </w:pPr>
      <w:bookmarkStart w:id="0" w:name="_GoBack"/>
      <w:bookmarkEnd w:id="0"/>
    </w:p>
    <w:p w:rsidR="00872169" w:rsidRPr="00D02705" w:rsidRDefault="00872169" w:rsidP="008831D8">
      <w:pPr>
        <w:ind w:firstLine="709"/>
        <w:jc w:val="center"/>
      </w:pPr>
      <w:r>
        <w:rPr>
          <w:b/>
          <w:sz w:val="28"/>
          <w:szCs w:val="28"/>
        </w:rPr>
        <w:t>Российская Федерация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872169" w:rsidRDefault="00872169" w:rsidP="008831D8">
      <w:pPr>
        <w:ind w:firstLine="709"/>
        <w:jc w:val="center"/>
        <w:rPr>
          <w:b/>
          <w:sz w:val="28"/>
          <w:szCs w:val="28"/>
        </w:rPr>
      </w:pP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СОВЕТ ДЕПУТАТОВ НЕБОЛЧСКОГО</w:t>
      </w:r>
    </w:p>
    <w:p w:rsidR="00872169" w:rsidRPr="005F3163" w:rsidRDefault="00872169" w:rsidP="008831D8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СЕЛЬСКОГО ПОСЕЛЕНИЯ</w:t>
      </w:r>
    </w:p>
    <w:p w:rsidR="00A17296" w:rsidRDefault="00A17296" w:rsidP="008831D8">
      <w:pPr>
        <w:ind w:firstLine="709"/>
        <w:jc w:val="center"/>
        <w:rPr>
          <w:b/>
          <w:sz w:val="32"/>
          <w:szCs w:val="32"/>
        </w:rPr>
      </w:pPr>
    </w:p>
    <w:p w:rsidR="00872169" w:rsidRPr="00180314" w:rsidRDefault="00872169" w:rsidP="008831D8">
      <w:pPr>
        <w:ind w:firstLine="709"/>
        <w:jc w:val="center"/>
        <w:rPr>
          <w:b/>
          <w:sz w:val="28"/>
          <w:szCs w:val="28"/>
        </w:rPr>
      </w:pPr>
      <w:r w:rsidRPr="00180314">
        <w:rPr>
          <w:b/>
          <w:sz w:val="32"/>
          <w:szCs w:val="32"/>
        </w:rPr>
        <w:t>РЕШЕНИЕ</w:t>
      </w:r>
    </w:p>
    <w:p w:rsidR="00872169" w:rsidRDefault="00872169" w:rsidP="008831D8">
      <w:pPr>
        <w:ind w:firstLine="709"/>
        <w:jc w:val="center"/>
        <w:rPr>
          <w:sz w:val="28"/>
          <w:szCs w:val="28"/>
        </w:rPr>
      </w:pPr>
    </w:p>
    <w:p w:rsidR="00872169" w:rsidRDefault="005A53B8" w:rsidP="003025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2F507E">
        <w:rPr>
          <w:sz w:val="28"/>
          <w:szCs w:val="28"/>
        </w:rPr>
        <w:t xml:space="preserve"> </w:t>
      </w:r>
      <w:r w:rsidR="005D26D3">
        <w:rPr>
          <w:sz w:val="28"/>
          <w:szCs w:val="28"/>
        </w:rPr>
        <w:t>30.04.2020</w:t>
      </w:r>
      <w:proofErr w:type="gramEnd"/>
      <w:r w:rsidR="005D26D3">
        <w:rPr>
          <w:sz w:val="28"/>
          <w:szCs w:val="28"/>
        </w:rPr>
        <w:t xml:space="preserve"> г</w:t>
      </w:r>
      <w:r w:rsidR="008C3F56">
        <w:rPr>
          <w:sz w:val="28"/>
          <w:szCs w:val="28"/>
        </w:rPr>
        <w:t xml:space="preserve"> </w:t>
      </w:r>
      <w:r w:rsidR="00910E38">
        <w:rPr>
          <w:sz w:val="28"/>
          <w:szCs w:val="28"/>
        </w:rPr>
        <w:t>№</w:t>
      </w:r>
      <w:r w:rsidR="0007633E">
        <w:rPr>
          <w:sz w:val="28"/>
          <w:szCs w:val="28"/>
        </w:rPr>
        <w:t xml:space="preserve"> </w:t>
      </w:r>
      <w:r w:rsidR="005D26D3">
        <w:rPr>
          <w:sz w:val="28"/>
          <w:szCs w:val="28"/>
        </w:rPr>
        <w:t>222</w:t>
      </w:r>
    </w:p>
    <w:p w:rsidR="00872169" w:rsidRDefault="00872169" w:rsidP="00302557">
      <w:pPr>
        <w:rPr>
          <w:sz w:val="28"/>
          <w:szCs w:val="28"/>
        </w:rPr>
      </w:pPr>
      <w:r>
        <w:rPr>
          <w:sz w:val="28"/>
          <w:szCs w:val="28"/>
        </w:rPr>
        <w:t>р.п.</w:t>
      </w:r>
      <w:r w:rsidR="000B75E6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872169" w:rsidRDefault="00872169" w:rsidP="00302557">
      <w:pPr>
        <w:rPr>
          <w:sz w:val="28"/>
          <w:szCs w:val="28"/>
        </w:rPr>
      </w:pPr>
    </w:p>
    <w:p w:rsidR="00756480" w:rsidRPr="00756480" w:rsidRDefault="00756480" w:rsidP="00756480">
      <w:pPr>
        <w:ind w:right="5386"/>
        <w:jc w:val="both"/>
        <w:rPr>
          <w:b/>
          <w:sz w:val="28"/>
          <w:szCs w:val="28"/>
        </w:rPr>
      </w:pPr>
      <w:proofErr w:type="gramStart"/>
      <w:r w:rsidRPr="00756480">
        <w:rPr>
          <w:b/>
          <w:sz w:val="28"/>
          <w:szCs w:val="28"/>
        </w:rPr>
        <w:t>О  внесении</w:t>
      </w:r>
      <w:proofErr w:type="gramEnd"/>
      <w:r w:rsidRPr="00756480">
        <w:rPr>
          <w:b/>
          <w:sz w:val="28"/>
          <w:szCs w:val="28"/>
        </w:rPr>
        <w:t xml:space="preserve"> изменений в решение Совета депутатов Неболчского сельского поселения от 13.11.2014 № 212 «О налоге на имущество физических лиц»</w:t>
      </w:r>
    </w:p>
    <w:p w:rsidR="00756480" w:rsidRDefault="00756480" w:rsidP="008831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56480" w:rsidRDefault="00756480" w:rsidP="007564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Неболчского сельского поселения</w:t>
      </w:r>
    </w:p>
    <w:p w:rsidR="00756480" w:rsidRDefault="00756480" w:rsidP="007564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56480" w:rsidRDefault="00756480" w:rsidP="00ED2F4F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поселения от 13.11.2014 № 212 «О налоге на имущество физических лиц»:</w:t>
      </w:r>
    </w:p>
    <w:p w:rsidR="00A17296" w:rsidRDefault="00A17296" w:rsidP="00A17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В пункте 2 после строки: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A17296" w:rsidTr="008C3F56">
        <w:trPr>
          <w:trHeight w:val="6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96" w:rsidRDefault="00A17296" w:rsidP="001E77E0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«Объекты налогообложения, кадастровая стоимость каждого из которых превышает 300 миллионов рублей»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A17296" w:rsidRDefault="00A17296" w:rsidP="00A1729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добавить строку </w:t>
      </w:r>
      <w:proofErr w:type="gramStart"/>
      <w:r>
        <w:rPr>
          <w:sz w:val="28"/>
          <w:szCs w:val="28"/>
        </w:rPr>
        <w:t>следующего  содержания</w:t>
      </w:r>
      <w:proofErr w:type="gramEnd"/>
      <w:r>
        <w:rPr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A17296" w:rsidTr="008C3F56">
        <w:trPr>
          <w:trHeight w:val="6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96" w:rsidRDefault="00A17296" w:rsidP="001E77E0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2C2A91">
              <w:rPr>
                <w:kern w:val="2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</w:p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</w:p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</w:p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</w:p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</w:p>
          <w:p w:rsidR="00A17296" w:rsidRDefault="00A17296" w:rsidP="001E77E0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0,5</w:t>
            </w:r>
          </w:p>
        </w:tc>
      </w:tr>
    </w:tbl>
    <w:p w:rsidR="00A17296" w:rsidRDefault="00A17296" w:rsidP="008C3F56">
      <w:pPr>
        <w:autoSpaceDE w:val="0"/>
        <w:jc w:val="both"/>
        <w:rPr>
          <w:sz w:val="28"/>
          <w:szCs w:val="28"/>
        </w:rPr>
      </w:pPr>
    </w:p>
    <w:p w:rsidR="00A17296" w:rsidRDefault="00A17296" w:rsidP="00A17296">
      <w:pPr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Распространяется на правоотношения, возникшие с 01 </w:t>
      </w:r>
      <w:proofErr w:type="gramStart"/>
      <w:r>
        <w:rPr>
          <w:sz w:val="28"/>
          <w:szCs w:val="28"/>
        </w:rPr>
        <w:t>января  2019</w:t>
      </w:r>
      <w:proofErr w:type="gramEnd"/>
      <w:r>
        <w:rPr>
          <w:sz w:val="28"/>
          <w:szCs w:val="28"/>
        </w:rPr>
        <w:t xml:space="preserve"> года. </w:t>
      </w:r>
    </w:p>
    <w:p w:rsidR="001E77E0" w:rsidRDefault="00756480" w:rsidP="001E77E0">
      <w:pPr>
        <w:autoSpaceDE w:val="0"/>
        <w:ind w:firstLine="708"/>
        <w:jc w:val="both"/>
        <w:rPr>
          <w:b/>
          <w:bCs/>
          <w:sz w:val="28"/>
          <w:szCs w:val="28"/>
        </w:rPr>
      </w:pPr>
      <w:r w:rsidRPr="000573CF">
        <w:rPr>
          <w:bCs/>
          <w:sz w:val="28"/>
          <w:szCs w:val="28"/>
        </w:rPr>
        <w:t xml:space="preserve">3. </w:t>
      </w:r>
      <w:r w:rsidRPr="000573C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в </w:t>
      </w:r>
      <w:r w:rsidR="0037035F">
        <w:rPr>
          <w:sz w:val="28"/>
          <w:szCs w:val="28"/>
        </w:rPr>
        <w:t>вестн</w:t>
      </w:r>
      <w:r>
        <w:rPr>
          <w:sz w:val="28"/>
          <w:szCs w:val="28"/>
        </w:rPr>
        <w:t>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1E77E0" w:rsidRDefault="001E77E0" w:rsidP="0007633E">
      <w:pPr>
        <w:jc w:val="both"/>
        <w:rPr>
          <w:b/>
          <w:sz w:val="28"/>
          <w:szCs w:val="28"/>
        </w:rPr>
      </w:pPr>
    </w:p>
    <w:p w:rsidR="005D26D3" w:rsidRDefault="005D26D3" w:rsidP="00076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          П.С. Ермилов</w:t>
      </w:r>
    </w:p>
    <w:p w:rsidR="001E77E0" w:rsidRPr="008C3F56" w:rsidRDefault="001E77E0" w:rsidP="008C3F56"/>
    <w:sectPr w:rsidR="001E77E0" w:rsidRPr="008C3F56" w:rsidSect="005D26D3">
      <w:pgSz w:w="11906" w:h="16838"/>
      <w:pgMar w:top="567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03B2E"/>
    <w:rsid w:val="000116A7"/>
    <w:rsid w:val="00044A6F"/>
    <w:rsid w:val="0007633E"/>
    <w:rsid w:val="000A2BCD"/>
    <w:rsid w:val="000A7369"/>
    <w:rsid w:val="000B75E6"/>
    <w:rsid w:val="00130F3D"/>
    <w:rsid w:val="001E4FFC"/>
    <w:rsid w:val="001E77E0"/>
    <w:rsid w:val="00202DCA"/>
    <w:rsid w:val="00264248"/>
    <w:rsid w:val="002B1B8A"/>
    <w:rsid w:val="002F507E"/>
    <w:rsid w:val="00302557"/>
    <w:rsid w:val="00357A64"/>
    <w:rsid w:val="00366A09"/>
    <w:rsid w:val="0037035F"/>
    <w:rsid w:val="003732A3"/>
    <w:rsid w:val="003841F8"/>
    <w:rsid w:val="003F6E14"/>
    <w:rsid w:val="0046432C"/>
    <w:rsid w:val="00496E28"/>
    <w:rsid w:val="005A53B8"/>
    <w:rsid w:val="005D26D3"/>
    <w:rsid w:val="005E6011"/>
    <w:rsid w:val="005F3163"/>
    <w:rsid w:val="0064782A"/>
    <w:rsid w:val="006759B7"/>
    <w:rsid w:val="006B5418"/>
    <w:rsid w:val="00756480"/>
    <w:rsid w:val="007E1B63"/>
    <w:rsid w:val="008169E6"/>
    <w:rsid w:val="00872169"/>
    <w:rsid w:val="008831D8"/>
    <w:rsid w:val="008B446A"/>
    <w:rsid w:val="008C3F56"/>
    <w:rsid w:val="008E1FA6"/>
    <w:rsid w:val="00910E38"/>
    <w:rsid w:val="009712BE"/>
    <w:rsid w:val="0099241A"/>
    <w:rsid w:val="009E6324"/>
    <w:rsid w:val="00A17296"/>
    <w:rsid w:val="00B20AD8"/>
    <w:rsid w:val="00B240FE"/>
    <w:rsid w:val="00B263A3"/>
    <w:rsid w:val="00BA6F2C"/>
    <w:rsid w:val="00C61097"/>
    <w:rsid w:val="00CC6ADB"/>
    <w:rsid w:val="00CD2EB1"/>
    <w:rsid w:val="00CF1BC7"/>
    <w:rsid w:val="00D13AEF"/>
    <w:rsid w:val="00D31EAC"/>
    <w:rsid w:val="00D45B17"/>
    <w:rsid w:val="00DB65F5"/>
    <w:rsid w:val="00E12D40"/>
    <w:rsid w:val="00E17458"/>
    <w:rsid w:val="00E2128E"/>
    <w:rsid w:val="00E3555F"/>
    <w:rsid w:val="00E749FD"/>
    <w:rsid w:val="00EB046C"/>
    <w:rsid w:val="00ED2F4F"/>
    <w:rsid w:val="00F14F25"/>
    <w:rsid w:val="00F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4260A-893B-4C70-AA4F-5F6EE1F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rPr>
      <w:sz w:val="24"/>
      <w:szCs w:val="24"/>
    </w:rPr>
  </w:style>
  <w:style w:type="paragraph" w:styleId="1">
    <w:name w:val="heading 1"/>
    <w:basedOn w:val="a"/>
    <w:next w:val="a"/>
    <w:qFormat/>
    <w:rsid w:val="000A7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Характеристика"/>
    <w:basedOn w:val="a"/>
    <w:rsid w:val="000116A7"/>
    <w:pPr>
      <w:jc w:val="both"/>
    </w:pPr>
    <w:rPr>
      <w:sz w:val="28"/>
      <w:szCs w:val="28"/>
    </w:rPr>
  </w:style>
  <w:style w:type="paragraph" w:customStyle="1" w:styleId="10">
    <w:name w:val="Стиль1"/>
    <w:basedOn w:val="1"/>
    <w:rsid w:val="000A7369"/>
    <w:pPr>
      <w:jc w:val="center"/>
    </w:pPr>
    <w:rPr>
      <w:b w:val="0"/>
    </w:rPr>
  </w:style>
  <w:style w:type="table" w:styleId="a4">
    <w:name w:val="Table Grid"/>
    <w:basedOn w:val="a1"/>
    <w:rsid w:val="00C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03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unhideWhenUsed/>
    <w:rsid w:val="00003B2E"/>
    <w:rPr>
      <w:color w:val="0000FF"/>
      <w:u w:val="single"/>
    </w:rPr>
  </w:style>
  <w:style w:type="paragraph" w:styleId="a6">
    <w:name w:val="Balloon Text"/>
    <w:basedOn w:val="a"/>
    <w:link w:val="a7"/>
    <w:rsid w:val="008169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admin</cp:lastModifiedBy>
  <cp:revision>2</cp:revision>
  <cp:lastPrinted>2019-12-16T11:31:00Z</cp:lastPrinted>
  <dcterms:created xsi:type="dcterms:W3CDTF">2020-05-07T11:00:00Z</dcterms:created>
  <dcterms:modified xsi:type="dcterms:W3CDTF">2020-05-07T11:00:00Z</dcterms:modified>
</cp:coreProperties>
</file>