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E4A66">
        <w:rPr>
          <w:b/>
          <w:sz w:val="28"/>
          <w:szCs w:val="28"/>
        </w:rPr>
        <w:t>08</w:t>
      </w:r>
      <w:r w:rsidRPr="008F285C">
        <w:rPr>
          <w:b/>
          <w:sz w:val="28"/>
          <w:szCs w:val="28"/>
        </w:rPr>
        <w:t>.</w:t>
      </w:r>
      <w:r w:rsidR="000E4A66">
        <w:rPr>
          <w:b/>
          <w:sz w:val="28"/>
          <w:szCs w:val="28"/>
        </w:rPr>
        <w:t>12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6F77A1">
        <w:rPr>
          <w:b/>
          <w:sz w:val="28"/>
          <w:szCs w:val="28"/>
        </w:rPr>
        <w:t xml:space="preserve"> </w:t>
      </w:r>
      <w:r w:rsidR="000E4A66">
        <w:rPr>
          <w:b/>
          <w:sz w:val="28"/>
          <w:szCs w:val="28"/>
        </w:rPr>
        <w:t>106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>, постановлением Администрации Любытинского муниципального района от 2</w:t>
      </w:r>
      <w:r w:rsidR="000E4A66">
        <w:rPr>
          <w:rStyle w:val="FontStyle14"/>
          <w:sz w:val="28"/>
          <w:szCs w:val="28"/>
        </w:rPr>
        <w:t>6</w:t>
      </w:r>
      <w:r w:rsidR="00AA4167">
        <w:rPr>
          <w:rStyle w:val="FontStyle14"/>
          <w:sz w:val="28"/>
          <w:szCs w:val="28"/>
        </w:rPr>
        <w:t>.</w:t>
      </w:r>
      <w:r w:rsidR="000E4A66">
        <w:rPr>
          <w:rStyle w:val="FontStyle14"/>
          <w:sz w:val="28"/>
          <w:szCs w:val="28"/>
        </w:rPr>
        <w:t>11</w:t>
      </w:r>
      <w:r w:rsidR="00AA4167">
        <w:rPr>
          <w:rStyle w:val="FontStyle14"/>
          <w:sz w:val="28"/>
          <w:szCs w:val="28"/>
        </w:rPr>
        <w:t xml:space="preserve">.2020 № </w:t>
      </w:r>
      <w:r w:rsidR="000E4A66">
        <w:rPr>
          <w:rStyle w:val="FontStyle14"/>
          <w:sz w:val="28"/>
          <w:szCs w:val="28"/>
        </w:rPr>
        <w:t>1227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0E4A66">
        <w:rPr>
          <w:rStyle w:val="FontStyle14"/>
          <w:sz w:val="28"/>
          <w:szCs w:val="28"/>
        </w:rPr>
        <w:t>1709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53:07:00402</w:t>
      </w:r>
      <w:r w:rsidR="000E4A66">
        <w:rPr>
          <w:rStyle w:val="FontStyle14"/>
          <w:sz w:val="28"/>
          <w:szCs w:val="28"/>
        </w:rPr>
        <w:t>18</w:t>
      </w:r>
      <w:r w:rsidR="005C0319">
        <w:rPr>
          <w:rStyle w:val="FontStyle14"/>
          <w:sz w:val="28"/>
          <w:szCs w:val="28"/>
        </w:rPr>
        <w:t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рп.Неболчи ул.</w:t>
      </w:r>
      <w:r w:rsidR="000E4A66">
        <w:rPr>
          <w:rStyle w:val="FontStyle14"/>
          <w:sz w:val="28"/>
          <w:szCs w:val="28"/>
        </w:rPr>
        <w:t>Школьная</w:t>
      </w:r>
      <w:r w:rsidR="005C0319">
        <w:rPr>
          <w:rStyle w:val="FontStyle14"/>
          <w:sz w:val="28"/>
          <w:szCs w:val="28"/>
        </w:rPr>
        <w:t xml:space="preserve"> з/у 10</w:t>
      </w:r>
      <w:r w:rsidR="000E4A66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D7" w:rsidRDefault="00B068D7">
      <w:r>
        <w:separator/>
      </w:r>
    </w:p>
  </w:endnote>
  <w:endnote w:type="continuationSeparator" w:id="0">
    <w:p w:rsidR="00B068D7" w:rsidRDefault="00B0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D7" w:rsidRDefault="00B068D7">
      <w:r>
        <w:separator/>
      </w:r>
    </w:p>
  </w:footnote>
  <w:footnote w:type="continuationSeparator" w:id="0">
    <w:p w:rsidR="00B068D7" w:rsidRDefault="00B0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B0DDC"/>
    <w:rsid w:val="006B0F3B"/>
    <w:rsid w:val="006B4BD1"/>
    <w:rsid w:val="006D6622"/>
    <w:rsid w:val="006F77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C4178"/>
    <w:rsid w:val="007E1857"/>
    <w:rsid w:val="0080432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3DCBC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2020-12-08T11:17:00Z</cp:lastPrinted>
  <dcterms:created xsi:type="dcterms:W3CDTF">2020-12-08T11:14:00Z</dcterms:created>
  <dcterms:modified xsi:type="dcterms:W3CDTF">2020-12-08T11:17:00Z</dcterms:modified>
</cp:coreProperties>
</file>