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72056">
        <w:rPr>
          <w:b/>
          <w:sz w:val="28"/>
          <w:szCs w:val="28"/>
        </w:rPr>
        <w:t>0</w:t>
      </w:r>
      <w:r w:rsidR="00B00EB5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</w:t>
      </w:r>
      <w:r w:rsidR="00B00EB5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B00EB5">
        <w:rPr>
          <w:b/>
          <w:sz w:val="28"/>
          <w:szCs w:val="28"/>
        </w:rPr>
        <w:t>104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2C1FDB">
        <w:rPr>
          <w:rStyle w:val="FontStyle14"/>
          <w:sz w:val="28"/>
          <w:szCs w:val="28"/>
        </w:rPr>
        <w:t>0</w:t>
      </w:r>
      <w:r w:rsidR="00B00EB5">
        <w:rPr>
          <w:rStyle w:val="FontStyle14"/>
          <w:sz w:val="28"/>
          <w:szCs w:val="28"/>
        </w:rPr>
        <w:t>823</w:t>
      </w:r>
      <w:r w:rsidR="002C1FDB">
        <w:rPr>
          <w:rStyle w:val="FontStyle14"/>
          <w:sz w:val="28"/>
          <w:szCs w:val="28"/>
        </w:rPr>
        <w:t>01</w:t>
      </w:r>
      <w:r>
        <w:rPr>
          <w:rStyle w:val="FontStyle14"/>
          <w:sz w:val="28"/>
          <w:szCs w:val="28"/>
        </w:rPr>
        <w:t>:</w:t>
      </w:r>
      <w:r w:rsidR="00B00EB5">
        <w:rPr>
          <w:rStyle w:val="FontStyle14"/>
          <w:sz w:val="28"/>
          <w:szCs w:val="28"/>
        </w:rPr>
        <w:t>37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B00EB5">
        <w:rPr>
          <w:rStyle w:val="FontStyle14"/>
          <w:sz w:val="28"/>
          <w:szCs w:val="28"/>
        </w:rPr>
        <w:t>Старая Крапивна</w:t>
      </w:r>
      <w:r>
        <w:rPr>
          <w:rStyle w:val="FontStyle14"/>
          <w:sz w:val="28"/>
          <w:szCs w:val="28"/>
        </w:rPr>
        <w:t xml:space="preserve"> з/у </w:t>
      </w:r>
      <w:r w:rsidR="00B00EB5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B00EB5">
        <w:rPr>
          <w:rStyle w:val="FontStyle14"/>
          <w:sz w:val="28"/>
          <w:szCs w:val="28"/>
        </w:rPr>
        <w:t xml:space="preserve"> с кадастровым номером 53:07:</w:t>
      </w:r>
      <w:r w:rsidR="00FF4345">
        <w:rPr>
          <w:rStyle w:val="FontStyle14"/>
          <w:sz w:val="28"/>
          <w:szCs w:val="28"/>
        </w:rPr>
        <w:t>0082301:64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B00EB5">
        <w:rPr>
          <w:rStyle w:val="FontStyle14"/>
          <w:sz w:val="28"/>
          <w:szCs w:val="28"/>
        </w:rPr>
        <w:t>53:07:0082301:37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</w:t>
      </w:r>
      <w:r w:rsidR="00FF4345" w:rsidRPr="00FF4345">
        <w:rPr>
          <w:rStyle w:val="FontStyle14"/>
          <w:sz w:val="28"/>
          <w:szCs w:val="28"/>
        </w:rPr>
        <w:t xml:space="preserve"> </w:t>
      </w:r>
      <w:r w:rsidR="00FF4345">
        <w:rPr>
          <w:rStyle w:val="FontStyle14"/>
          <w:sz w:val="28"/>
          <w:szCs w:val="28"/>
        </w:rPr>
        <w:t>Старая Крапивна д. 2.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  <w:bookmarkStart w:id="0" w:name="_GoBack"/>
      <w:bookmarkEnd w:id="0"/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FF4345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B73B3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B73B34"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   </w:t>
      </w:r>
      <w:r w:rsidR="00B73B3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М.А.Бурмистров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F5" w:rsidRDefault="002262F5">
      <w:r>
        <w:separator/>
      </w:r>
    </w:p>
  </w:endnote>
  <w:endnote w:type="continuationSeparator" w:id="0">
    <w:p w:rsidR="002262F5" w:rsidRDefault="0022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F5" w:rsidRDefault="002262F5">
      <w:r>
        <w:separator/>
      </w:r>
    </w:p>
  </w:footnote>
  <w:footnote w:type="continuationSeparator" w:id="0">
    <w:p w:rsidR="002262F5" w:rsidRDefault="0022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73BA"/>
    <w:rsid w:val="00106BE0"/>
    <w:rsid w:val="001277FF"/>
    <w:rsid w:val="0014150A"/>
    <w:rsid w:val="00150E1A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262F5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B796E"/>
    <w:rsid w:val="008C44BF"/>
    <w:rsid w:val="008C7CF2"/>
    <w:rsid w:val="008E3729"/>
    <w:rsid w:val="008F285C"/>
    <w:rsid w:val="00936628"/>
    <w:rsid w:val="0096306A"/>
    <w:rsid w:val="00974F3C"/>
    <w:rsid w:val="00996281"/>
    <w:rsid w:val="00997571"/>
    <w:rsid w:val="009C29C8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00EB5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2021-11-08T08:13:00Z</cp:lastPrinted>
  <dcterms:created xsi:type="dcterms:W3CDTF">2021-11-08T08:05:00Z</dcterms:created>
  <dcterms:modified xsi:type="dcterms:W3CDTF">2021-12-06T08:23:00Z</dcterms:modified>
</cp:coreProperties>
</file>