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463" w:rsidRPr="008F285C" w:rsidRDefault="00545D02" w:rsidP="00786463">
      <w:pPr>
        <w:jc w:val="center"/>
        <w:rPr>
          <w:sz w:val="28"/>
          <w:szCs w:val="28"/>
        </w:rPr>
      </w:pPr>
      <w:r w:rsidRPr="00AE396C">
        <w:rPr>
          <w:b/>
          <w:noProof/>
        </w:rPr>
        <w:drawing>
          <wp:inline distT="0" distB="0" distL="0" distR="0">
            <wp:extent cx="781050" cy="971550"/>
            <wp:effectExtent l="0" t="0" r="0" b="0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2736">
        <w:rPr>
          <w:sz w:val="28"/>
          <w:szCs w:val="28"/>
        </w:rPr>
        <w:t xml:space="preserve"> </w:t>
      </w:r>
    </w:p>
    <w:p w:rsidR="00786463" w:rsidRPr="008F285C" w:rsidRDefault="00786463" w:rsidP="00786463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786463" w:rsidRPr="008F285C" w:rsidRDefault="00786463" w:rsidP="00786463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786463" w:rsidRPr="008F285C" w:rsidRDefault="00786463" w:rsidP="00786463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786463" w:rsidRPr="008F285C" w:rsidRDefault="00786463" w:rsidP="00786463">
      <w:pPr>
        <w:jc w:val="center"/>
        <w:rPr>
          <w:sz w:val="28"/>
          <w:szCs w:val="28"/>
        </w:rPr>
      </w:pPr>
    </w:p>
    <w:p w:rsidR="00786463" w:rsidRPr="008F285C" w:rsidRDefault="00786463" w:rsidP="00786463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B36544" w:rsidRDefault="00B36544" w:rsidP="00FF0187">
      <w:pPr>
        <w:widowControl w:val="0"/>
        <w:rPr>
          <w:sz w:val="28"/>
          <w:szCs w:val="28"/>
        </w:rPr>
      </w:pPr>
    </w:p>
    <w:p w:rsidR="0043189E" w:rsidRDefault="0043189E" w:rsidP="00FF0187">
      <w:pPr>
        <w:widowControl w:val="0"/>
        <w:rPr>
          <w:sz w:val="28"/>
          <w:szCs w:val="28"/>
        </w:rPr>
      </w:pPr>
    </w:p>
    <w:p w:rsidR="00B36544" w:rsidRPr="00FF0187" w:rsidRDefault="009B2736" w:rsidP="00FF0187">
      <w:pPr>
        <w:widowControl w:val="0"/>
        <w:rPr>
          <w:b/>
          <w:bCs/>
          <w:sz w:val="28"/>
          <w:szCs w:val="28"/>
        </w:rPr>
      </w:pPr>
      <w:r>
        <w:rPr>
          <w:sz w:val="28"/>
          <w:szCs w:val="28"/>
        </w:rPr>
        <w:t>о</w:t>
      </w:r>
      <w:r w:rsidR="00B36544" w:rsidRPr="00FF0187">
        <w:rPr>
          <w:sz w:val="28"/>
          <w:szCs w:val="28"/>
        </w:rPr>
        <w:t>т</w:t>
      </w:r>
      <w:r w:rsidR="00545D02">
        <w:rPr>
          <w:sz w:val="28"/>
          <w:szCs w:val="28"/>
        </w:rPr>
        <w:t xml:space="preserve"> 24.12.2021</w:t>
      </w:r>
      <w:r w:rsidR="00B36544" w:rsidRPr="00FF0187">
        <w:rPr>
          <w:sz w:val="28"/>
          <w:szCs w:val="28"/>
        </w:rPr>
        <w:t xml:space="preserve"> № </w:t>
      </w:r>
      <w:r w:rsidR="00545D02">
        <w:rPr>
          <w:sz w:val="28"/>
          <w:szCs w:val="28"/>
        </w:rPr>
        <w:t>13</w:t>
      </w:r>
      <w:r w:rsidR="00D25B39">
        <w:rPr>
          <w:sz w:val="28"/>
          <w:szCs w:val="28"/>
        </w:rPr>
        <w:t>4</w:t>
      </w:r>
      <w:r w:rsidR="00B36544" w:rsidRPr="00FF0187">
        <w:rPr>
          <w:sz w:val="28"/>
          <w:szCs w:val="28"/>
        </w:rPr>
        <w:t xml:space="preserve"> </w:t>
      </w:r>
    </w:p>
    <w:p w:rsidR="00B36544" w:rsidRPr="00FF0187" w:rsidRDefault="00B36544" w:rsidP="00FF0187">
      <w:pPr>
        <w:widowControl w:val="0"/>
        <w:rPr>
          <w:sz w:val="28"/>
          <w:szCs w:val="28"/>
        </w:rPr>
      </w:pPr>
      <w:proofErr w:type="spellStart"/>
      <w:r w:rsidRPr="00FF0187">
        <w:rPr>
          <w:sz w:val="28"/>
          <w:szCs w:val="28"/>
        </w:rPr>
        <w:t>р.п.Неболчи</w:t>
      </w:r>
      <w:proofErr w:type="spellEnd"/>
    </w:p>
    <w:p w:rsidR="00B36544" w:rsidRPr="00FF0187" w:rsidRDefault="00B36544" w:rsidP="00FF0187">
      <w:pPr>
        <w:widowControl w:val="0"/>
        <w:ind w:right="5620"/>
        <w:jc w:val="both"/>
        <w:rPr>
          <w:sz w:val="28"/>
          <w:szCs w:val="28"/>
        </w:rPr>
      </w:pPr>
    </w:p>
    <w:p w:rsidR="00F84A97" w:rsidRPr="00FF0187" w:rsidRDefault="00F84A97" w:rsidP="00FF0187">
      <w:pPr>
        <w:widowControl w:val="0"/>
        <w:ind w:right="5620"/>
        <w:jc w:val="both"/>
        <w:outlineLvl w:val="0"/>
        <w:rPr>
          <w:b/>
          <w:bCs/>
          <w:sz w:val="28"/>
          <w:szCs w:val="28"/>
        </w:rPr>
      </w:pPr>
      <w:r w:rsidRPr="00FF0187">
        <w:rPr>
          <w:b/>
          <w:bCs/>
          <w:sz w:val="28"/>
          <w:szCs w:val="28"/>
        </w:rPr>
        <w:t>О</w:t>
      </w:r>
      <w:r w:rsidR="007B0F6C">
        <w:rPr>
          <w:b/>
          <w:bCs/>
          <w:sz w:val="28"/>
          <w:szCs w:val="28"/>
        </w:rPr>
        <w:t xml:space="preserve"> продлении срока реализации</w:t>
      </w:r>
      <w:r w:rsidRPr="00FF0187">
        <w:rPr>
          <w:b/>
          <w:bCs/>
          <w:sz w:val="28"/>
          <w:szCs w:val="28"/>
        </w:rPr>
        <w:t xml:space="preserve"> муниципальной </w:t>
      </w:r>
      <w:r w:rsidR="007B0F6C">
        <w:rPr>
          <w:b/>
          <w:bCs/>
          <w:sz w:val="28"/>
          <w:szCs w:val="28"/>
        </w:rPr>
        <w:t>п</w:t>
      </w:r>
      <w:r w:rsidRPr="00FF0187">
        <w:rPr>
          <w:b/>
          <w:bCs/>
          <w:sz w:val="28"/>
          <w:szCs w:val="28"/>
        </w:rPr>
        <w:t>рограммы «Противодействие коррупции в Неболчском сельском поселении на 20</w:t>
      </w:r>
      <w:r w:rsidR="00B94A2E">
        <w:rPr>
          <w:b/>
          <w:bCs/>
          <w:sz w:val="28"/>
          <w:szCs w:val="28"/>
        </w:rPr>
        <w:t>21</w:t>
      </w:r>
      <w:r w:rsidRPr="00FF0187">
        <w:rPr>
          <w:b/>
          <w:bCs/>
          <w:sz w:val="28"/>
          <w:szCs w:val="28"/>
        </w:rPr>
        <w:t>-202</w:t>
      </w:r>
      <w:r w:rsidR="00B94A2E">
        <w:rPr>
          <w:b/>
          <w:bCs/>
          <w:sz w:val="28"/>
          <w:szCs w:val="28"/>
        </w:rPr>
        <w:t>3</w:t>
      </w:r>
      <w:r w:rsidRPr="00FF0187">
        <w:rPr>
          <w:b/>
          <w:bCs/>
          <w:sz w:val="28"/>
          <w:szCs w:val="28"/>
        </w:rPr>
        <w:t xml:space="preserve"> годы» и </w:t>
      </w:r>
      <w:r w:rsidR="007B0F6C">
        <w:rPr>
          <w:b/>
          <w:bCs/>
          <w:sz w:val="28"/>
          <w:szCs w:val="28"/>
        </w:rPr>
        <w:t>внесении изменений</w:t>
      </w:r>
    </w:p>
    <w:p w:rsidR="00B36544" w:rsidRPr="00FF0187" w:rsidRDefault="00B36544" w:rsidP="00FF0187">
      <w:pPr>
        <w:widowControl w:val="0"/>
        <w:rPr>
          <w:sz w:val="28"/>
          <w:szCs w:val="28"/>
        </w:rPr>
      </w:pPr>
    </w:p>
    <w:p w:rsidR="006F3630" w:rsidRPr="00FF0187" w:rsidRDefault="006F3630" w:rsidP="00FF0187">
      <w:pPr>
        <w:widowControl w:val="0"/>
        <w:ind w:firstLine="708"/>
        <w:jc w:val="both"/>
        <w:rPr>
          <w:sz w:val="28"/>
          <w:szCs w:val="28"/>
        </w:rPr>
      </w:pPr>
      <w:r w:rsidRPr="00FF0187">
        <w:rPr>
          <w:sz w:val="28"/>
          <w:szCs w:val="28"/>
        </w:rPr>
        <w:t>Во исполнение Федерального закона от 25 декабря 2008 года № 273-ФЗ «О противодействии коррупции», Федерального закона от 2 марта 2007 года № 25-ФЗ "О муниципальной службе в Российской Федерации", областного закона от 31 августа 2009г № 595-ОЗ «О реализации федеральных законов о противодействии коррупции на территории Новгородской области»</w:t>
      </w:r>
    </w:p>
    <w:p w:rsidR="006F3630" w:rsidRPr="00FF0187" w:rsidRDefault="006F3630" w:rsidP="00FF0187">
      <w:pPr>
        <w:widowControl w:val="0"/>
        <w:jc w:val="both"/>
        <w:rPr>
          <w:b/>
          <w:bCs/>
          <w:sz w:val="28"/>
          <w:szCs w:val="28"/>
        </w:rPr>
      </w:pPr>
      <w:r w:rsidRPr="00FF0187">
        <w:rPr>
          <w:b/>
          <w:bCs/>
          <w:sz w:val="28"/>
          <w:szCs w:val="28"/>
        </w:rPr>
        <w:t>ПОСТАНОВЛЯЮ:</w:t>
      </w:r>
    </w:p>
    <w:p w:rsidR="006F3630" w:rsidRPr="00FF0187" w:rsidRDefault="006F3630" w:rsidP="00FF0187">
      <w:pPr>
        <w:widowControl w:val="0"/>
        <w:ind w:firstLine="720"/>
        <w:jc w:val="both"/>
        <w:rPr>
          <w:sz w:val="28"/>
          <w:szCs w:val="28"/>
        </w:rPr>
      </w:pPr>
      <w:r w:rsidRPr="00FF0187">
        <w:rPr>
          <w:sz w:val="28"/>
          <w:szCs w:val="28"/>
        </w:rPr>
        <w:t xml:space="preserve">1. </w:t>
      </w:r>
      <w:r w:rsidR="007B0F6C">
        <w:rPr>
          <w:sz w:val="28"/>
          <w:szCs w:val="28"/>
        </w:rPr>
        <w:t>Продлить срок</w:t>
      </w:r>
      <w:r w:rsidR="00D76A92">
        <w:rPr>
          <w:sz w:val="28"/>
          <w:szCs w:val="28"/>
        </w:rPr>
        <w:t xml:space="preserve"> </w:t>
      </w:r>
      <w:r w:rsidRPr="00FF0187">
        <w:rPr>
          <w:sz w:val="28"/>
          <w:szCs w:val="28"/>
        </w:rPr>
        <w:t>муниципальн</w:t>
      </w:r>
      <w:r w:rsidR="00D76A92">
        <w:rPr>
          <w:sz w:val="28"/>
          <w:szCs w:val="28"/>
        </w:rPr>
        <w:t>ой</w:t>
      </w:r>
      <w:r w:rsidRPr="00FF0187">
        <w:rPr>
          <w:sz w:val="28"/>
          <w:szCs w:val="28"/>
        </w:rPr>
        <w:t xml:space="preserve"> программ</w:t>
      </w:r>
      <w:r w:rsidR="00D76A92">
        <w:rPr>
          <w:sz w:val="28"/>
          <w:szCs w:val="28"/>
        </w:rPr>
        <w:t>ы</w:t>
      </w:r>
      <w:r w:rsidRPr="00FF0187">
        <w:rPr>
          <w:sz w:val="28"/>
          <w:szCs w:val="28"/>
        </w:rPr>
        <w:t xml:space="preserve"> «Противодействие коррупции в Неболчском сельском поселении на 20</w:t>
      </w:r>
      <w:r w:rsidR="00414A3A">
        <w:rPr>
          <w:sz w:val="28"/>
          <w:szCs w:val="28"/>
        </w:rPr>
        <w:t>21</w:t>
      </w:r>
      <w:r w:rsidRPr="00FF0187">
        <w:rPr>
          <w:sz w:val="28"/>
          <w:szCs w:val="28"/>
        </w:rPr>
        <w:t>-202</w:t>
      </w:r>
      <w:r w:rsidR="00414A3A">
        <w:rPr>
          <w:sz w:val="28"/>
          <w:szCs w:val="28"/>
        </w:rPr>
        <w:t>3</w:t>
      </w:r>
      <w:r w:rsidRPr="00FF0187">
        <w:rPr>
          <w:sz w:val="28"/>
          <w:szCs w:val="28"/>
        </w:rPr>
        <w:t xml:space="preserve"> годы»</w:t>
      </w:r>
      <w:r w:rsidR="00A347DD">
        <w:rPr>
          <w:sz w:val="28"/>
          <w:szCs w:val="28"/>
        </w:rPr>
        <w:t xml:space="preserve"> до 2024 года</w:t>
      </w:r>
      <w:r w:rsidRPr="00FF0187">
        <w:rPr>
          <w:sz w:val="28"/>
          <w:szCs w:val="28"/>
        </w:rPr>
        <w:t xml:space="preserve">. </w:t>
      </w:r>
    </w:p>
    <w:p w:rsidR="006F3630" w:rsidRPr="00FF0187" w:rsidRDefault="006F3630" w:rsidP="00FF0187">
      <w:pPr>
        <w:widowControl w:val="0"/>
        <w:ind w:firstLine="720"/>
        <w:jc w:val="both"/>
        <w:rPr>
          <w:sz w:val="28"/>
          <w:szCs w:val="28"/>
        </w:rPr>
      </w:pPr>
      <w:r w:rsidRPr="00FF0187">
        <w:rPr>
          <w:sz w:val="28"/>
          <w:szCs w:val="28"/>
        </w:rPr>
        <w:t xml:space="preserve">2. </w:t>
      </w:r>
      <w:r w:rsidR="00D76A92">
        <w:rPr>
          <w:sz w:val="28"/>
          <w:szCs w:val="28"/>
        </w:rPr>
        <w:t xml:space="preserve">Наименование программы изложить в следующей </w:t>
      </w:r>
      <w:proofErr w:type="gramStart"/>
      <w:r w:rsidR="00D76A92">
        <w:rPr>
          <w:sz w:val="28"/>
          <w:szCs w:val="28"/>
        </w:rPr>
        <w:t>редакции</w:t>
      </w:r>
      <w:r w:rsidRPr="00FF0187">
        <w:rPr>
          <w:sz w:val="28"/>
          <w:szCs w:val="28"/>
        </w:rPr>
        <w:t xml:space="preserve">  «</w:t>
      </w:r>
      <w:proofErr w:type="gramEnd"/>
      <w:r w:rsidRPr="00FF0187">
        <w:rPr>
          <w:sz w:val="28"/>
          <w:szCs w:val="28"/>
        </w:rPr>
        <w:t>Противодействие коррупции в Неболчском сельском поселении на 20</w:t>
      </w:r>
      <w:r w:rsidR="00414A3A">
        <w:rPr>
          <w:sz w:val="28"/>
          <w:szCs w:val="28"/>
        </w:rPr>
        <w:t>21</w:t>
      </w:r>
      <w:r w:rsidRPr="00FF0187">
        <w:rPr>
          <w:sz w:val="28"/>
          <w:szCs w:val="28"/>
        </w:rPr>
        <w:t>-202</w:t>
      </w:r>
      <w:r w:rsidR="00D76A92">
        <w:rPr>
          <w:sz w:val="28"/>
          <w:szCs w:val="28"/>
        </w:rPr>
        <w:t>4</w:t>
      </w:r>
      <w:r w:rsidRPr="00FF0187">
        <w:rPr>
          <w:sz w:val="28"/>
          <w:szCs w:val="28"/>
        </w:rPr>
        <w:t xml:space="preserve"> годы» .</w:t>
      </w:r>
    </w:p>
    <w:p w:rsidR="001045CC" w:rsidRPr="00C956D9" w:rsidRDefault="007926D5" w:rsidP="001045CC">
      <w:pPr>
        <w:ind w:firstLine="567"/>
        <w:jc w:val="both"/>
        <w:rPr>
          <w:sz w:val="28"/>
        </w:rPr>
      </w:pPr>
      <w:r>
        <w:rPr>
          <w:sz w:val="28"/>
        </w:rPr>
        <w:t xml:space="preserve"> 3</w:t>
      </w:r>
      <w:r w:rsidR="001045CC">
        <w:rPr>
          <w:sz w:val="28"/>
        </w:rPr>
        <w:t xml:space="preserve">. </w:t>
      </w:r>
      <w:r w:rsidR="00D76A92">
        <w:rPr>
          <w:sz w:val="28"/>
        </w:rPr>
        <w:t xml:space="preserve">Изложить муниципальную программу в редакции, согласно </w:t>
      </w:r>
      <w:proofErr w:type="gramStart"/>
      <w:r w:rsidR="00D76A92">
        <w:rPr>
          <w:sz w:val="28"/>
        </w:rPr>
        <w:t>приложению</w:t>
      </w:r>
      <w:proofErr w:type="gramEnd"/>
      <w:r w:rsidR="00D76A92">
        <w:rPr>
          <w:sz w:val="28"/>
        </w:rPr>
        <w:t xml:space="preserve"> к настоящему постановлению.</w:t>
      </w:r>
    </w:p>
    <w:p w:rsidR="001045CC" w:rsidRPr="006A340B" w:rsidRDefault="00D76A92" w:rsidP="001045CC">
      <w:pPr>
        <w:ind w:firstLine="567"/>
        <w:jc w:val="both"/>
        <w:rPr>
          <w:sz w:val="28"/>
        </w:rPr>
      </w:pPr>
      <w:r>
        <w:rPr>
          <w:sz w:val="28"/>
        </w:rPr>
        <w:t xml:space="preserve">4 </w:t>
      </w:r>
      <w:r w:rsidR="001045CC">
        <w:rPr>
          <w:sz w:val="28"/>
        </w:rPr>
        <w:t xml:space="preserve">.Разместить постановление </w:t>
      </w:r>
      <w:r w:rsidR="001045CC" w:rsidRPr="00F16786">
        <w:rPr>
          <w:sz w:val="28"/>
          <w:szCs w:val="28"/>
        </w:rPr>
        <w:t xml:space="preserve">на официальном сайте  Администрации Неболчского сельского поселения </w:t>
      </w:r>
      <w:hyperlink r:id="rId7" w:history="1">
        <w:r w:rsidR="001045CC" w:rsidRPr="007F530A">
          <w:rPr>
            <w:rStyle w:val="a9"/>
            <w:sz w:val="28"/>
            <w:szCs w:val="28"/>
          </w:rPr>
          <w:t>www.nebolchi-adm.ru</w:t>
        </w:r>
      </w:hyperlink>
      <w:r w:rsidR="001045CC">
        <w:rPr>
          <w:sz w:val="28"/>
          <w:szCs w:val="28"/>
        </w:rPr>
        <w:t xml:space="preserve"> и опубликовать в вестнике-бюллетене "Официальный вестник поселения".</w:t>
      </w:r>
      <w:r w:rsidR="001045CC" w:rsidRPr="00A146D8">
        <w:rPr>
          <w:sz w:val="28"/>
        </w:rPr>
        <w:t xml:space="preserve"> </w:t>
      </w:r>
    </w:p>
    <w:p w:rsidR="00F84A97" w:rsidRPr="00FF0187" w:rsidRDefault="00F84A97" w:rsidP="00FF0187">
      <w:pPr>
        <w:widowControl w:val="0"/>
        <w:rPr>
          <w:sz w:val="28"/>
          <w:szCs w:val="28"/>
        </w:rPr>
      </w:pPr>
    </w:p>
    <w:p w:rsidR="00B36544" w:rsidRPr="00FF0187" w:rsidRDefault="00B36544" w:rsidP="00FF0187">
      <w:pPr>
        <w:widowControl w:val="0"/>
        <w:jc w:val="both"/>
        <w:rPr>
          <w:sz w:val="28"/>
          <w:szCs w:val="28"/>
        </w:rPr>
      </w:pPr>
    </w:p>
    <w:p w:rsidR="00414A3A" w:rsidRDefault="00545D02" w:rsidP="00545D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</w:t>
      </w:r>
      <w:proofErr w:type="spellStart"/>
      <w:r>
        <w:rPr>
          <w:sz w:val="28"/>
          <w:szCs w:val="28"/>
        </w:rPr>
        <w:t>П.С.Ермилов</w:t>
      </w:r>
      <w:proofErr w:type="spellEnd"/>
    </w:p>
    <w:p w:rsidR="00414A3A" w:rsidRDefault="00414A3A" w:rsidP="00FF0187">
      <w:pPr>
        <w:widowControl w:val="0"/>
        <w:autoSpaceDE w:val="0"/>
        <w:jc w:val="right"/>
        <w:rPr>
          <w:sz w:val="28"/>
          <w:szCs w:val="28"/>
        </w:rPr>
      </w:pPr>
    </w:p>
    <w:p w:rsidR="00414A3A" w:rsidRDefault="00414A3A" w:rsidP="00FF0187">
      <w:pPr>
        <w:widowControl w:val="0"/>
        <w:autoSpaceDE w:val="0"/>
        <w:jc w:val="right"/>
        <w:rPr>
          <w:sz w:val="28"/>
          <w:szCs w:val="28"/>
        </w:rPr>
      </w:pPr>
    </w:p>
    <w:p w:rsidR="00414A3A" w:rsidRDefault="00414A3A" w:rsidP="00FF0187">
      <w:pPr>
        <w:widowControl w:val="0"/>
        <w:autoSpaceDE w:val="0"/>
        <w:jc w:val="right"/>
        <w:rPr>
          <w:sz w:val="28"/>
          <w:szCs w:val="28"/>
        </w:rPr>
      </w:pPr>
    </w:p>
    <w:p w:rsidR="00414A3A" w:rsidRDefault="00414A3A" w:rsidP="00FF0187">
      <w:pPr>
        <w:widowControl w:val="0"/>
        <w:autoSpaceDE w:val="0"/>
        <w:jc w:val="right"/>
        <w:rPr>
          <w:sz w:val="28"/>
          <w:szCs w:val="28"/>
        </w:rPr>
      </w:pPr>
    </w:p>
    <w:p w:rsidR="00414A3A" w:rsidRDefault="00414A3A" w:rsidP="00FF0187">
      <w:pPr>
        <w:widowControl w:val="0"/>
        <w:autoSpaceDE w:val="0"/>
        <w:jc w:val="right"/>
        <w:rPr>
          <w:sz w:val="28"/>
          <w:szCs w:val="28"/>
        </w:rPr>
      </w:pPr>
    </w:p>
    <w:p w:rsidR="003A3E3B" w:rsidRDefault="003A3E3B" w:rsidP="00786463">
      <w:pPr>
        <w:widowControl w:val="0"/>
        <w:autoSpaceDE w:val="0"/>
        <w:rPr>
          <w:sz w:val="28"/>
          <w:szCs w:val="28"/>
        </w:rPr>
      </w:pPr>
    </w:p>
    <w:p w:rsidR="003A3E3B" w:rsidRDefault="003A3E3B" w:rsidP="00786463">
      <w:pPr>
        <w:widowControl w:val="0"/>
        <w:autoSpaceDE w:val="0"/>
        <w:rPr>
          <w:sz w:val="28"/>
          <w:szCs w:val="28"/>
        </w:rPr>
      </w:pPr>
    </w:p>
    <w:p w:rsidR="003A3E3B" w:rsidRDefault="003A3E3B" w:rsidP="00786463">
      <w:pPr>
        <w:widowControl w:val="0"/>
        <w:autoSpaceDE w:val="0"/>
        <w:rPr>
          <w:sz w:val="28"/>
          <w:szCs w:val="28"/>
        </w:rPr>
      </w:pPr>
    </w:p>
    <w:p w:rsidR="003A3E3B" w:rsidRDefault="003A3E3B" w:rsidP="00786463">
      <w:pPr>
        <w:widowControl w:val="0"/>
        <w:autoSpaceDE w:val="0"/>
        <w:rPr>
          <w:sz w:val="28"/>
          <w:szCs w:val="28"/>
        </w:rPr>
      </w:pPr>
    </w:p>
    <w:p w:rsidR="003A3E3B" w:rsidRDefault="003A3E3B" w:rsidP="00786463">
      <w:pPr>
        <w:widowControl w:val="0"/>
        <w:autoSpaceDE w:val="0"/>
        <w:rPr>
          <w:sz w:val="28"/>
          <w:szCs w:val="28"/>
        </w:rPr>
      </w:pPr>
    </w:p>
    <w:p w:rsidR="003A3E3B" w:rsidRDefault="003A3E3B" w:rsidP="00786463">
      <w:pPr>
        <w:widowControl w:val="0"/>
        <w:autoSpaceDE w:val="0"/>
        <w:rPr>
          <w:sz w:val="28"/>
          <w:szCs w:val="28"/>
        </w:rPr>
      </w:pPr>
    </w:p>
    <w:p w:rsidR="00B36544" w:rsidRPr="00FF0187" w:rsidRDefault="00786463" w:rsidP="009B2736">
      <w:pPr>
        <w:widowControl w:val="0"/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6544" w:rsidRPr="00FF0187">
        <w:rPr>
          <w:sz w:val="28"/>
          <w:szCs w:val="28"/>
        </w:rPr>
        <w:t xml:space="preserve">Приложение </w:t>
      </w:r>
    </w:p>
    <w:p w:rsidR="00B36544" w:rsidRPr="00FF0187" w:rsidRDefault="00B36544" w:rsidP="00FF0187">
      <w:pPr>
        <w:widowControl w:val="0"/>
        <w:autoSpaceDE w:val="0"/>
        <w:jc w:val="right"/>
        <w:rPr>
          <w:sz w:val="28"/>
          <w:szCs w:val="28"/>
        </w:rPr>
      </w:pPr>
      <w:r w:rsidRPr="00FF0187">
        <w:rPr>
          <w:sz w:val="28"/>
          <w:szCs w:val="28"/>
        </w:rPr>
        <w:t xml:space="preserve">к постановлению администрации </w:t>
      </w:r>
    </w:p>
    <w:p w:rsidR="00B36544" w:rsidRPr="00FF0187" w:rsidRDefault="00B36544" w:rsidP="00FF0187">
      <w:pPr>
        <w:widowControl w:val="0"/>
        <w:autoSpaceDE w:val="0"/>
        <w:jc w:val="right"/>
        <w:rPr>
          <w:sz w:val="28"/>
          <w:szCs w:val="28"/>
        </w:rPr>
      </w:pPr>
      <w:r w:rsidRPr="00FF0187">
        <w:rPr>
          <w:sz w:val="28"/>
          <w:szCs w:val="28"/>
        </w:rPr>
        <w:t>Неболчского сельского поселения</w:t>
      </w:r>
    </w:p>
    <w:p w:rsidR="00B36544" w:rsidRPr="00FF0187" w:rsidRDefault="009B2736" w:rsidP="00FF0187">
      <w:pPr>
        <w:widowControl w:val="0"/>
        <w:tabs>
          <w:tab w:val="left" w:pos="70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B53E18" w:rsidRPr="00FF0187">
        <w:rPr>
          <w:sz w:val="28"/>
          <w:szCs w:val="28"/>
        </w:rPr>
        <w:t>т</w:t>
      </w:r>
      <w:r w:rsidR="00D25B39">
        <w:rPr>
          <w:sz w:val="28"/>
          <w:szCs w:val="28"/>
        </w:rPr>
        <w:t xml:space="preserve"> </w:t>
      </w:r>
      <w:proofErr w:type="gramStart"/>
      <w:r w:rsidR="00D25B39">
        <w:rPr>
          <w:sz w:val="28"/>
          <w:szCs w:val="28"/>
        </w:rPr>
        <w:t>24.12.2021</w:t>
      </w:r>
      <w:r w:rsidR="00315B8C">
        <w:rPr>
          <w:sz w:val="28"/>
          <w:szCs w:val="28"/>
        </w:rPr>
        <w:t xml:space="preserve">  №</w:t>
      </w:r>
      <w:proofErr w:type="gramEnd"/>
      <w:r w:rsidR="00D25B39">
        <w:rPr>
          <w:sz w:val="28"/>
          <w:szCs w:val="28"/>
        </w:rPr>
        <w:t xml:space="preserve"> 134</w:t>
      </w:r>
      <w:r w:rsidR="00315B8C">
        <w:rPr>
          <w:sz w:val="28"/>
          <w:szCs w:val="28"/>
        </w:rPr>
        <w:t xml:space="preserve"> </w:t>
      </w:r>
    </w:p>
    <w:p w:rsidR="00B36544" w:rsidRPr="00FF0187" w:rsidRDefault="00B36544" w:rsidP="00FF0187">
      <w:pPr>
        <w:pStyle w:val="ConsPlusNormal"/>
        <w:tabs>
          <w:tab w:val="left" w:pos="1217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B36544" w:rsidRPr="00FF0187" w:rsidRDefault="00B36544" w:rsidP="00FF018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187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противодействие коррупции</w:t>
      </w:r>
    </w:p>
    <w:p w:rsidR="00B36544" w:rsidRPr="003A3E3B" w:rsidRDefault="00B36544" w:rsidP="00FF01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187">
        <w:rPr>
          <w:rFonts w:ascii="Times New Roman" w:hAnsi="Times New Roman" w:cs="Times New Roman"/>
          <w:b/>
          <w:bCs/>
          <w:sz w:val="28"/>
          <w:szCs w:val="28"/>
        </w:rPr>
        <w:t>в Неболчском сельском поселении на 20</w:t>
      </w:r>
      <w:r w:rsidR="007926D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F0187">
        <w:rPr>
          <w:rFonts w:ascii="Times New Roman" w:hAnsi="Times New Roman" w:cs="Times New Roman"/>
          <w:b/>
          <w:bCs/>
          <w:sz w:val="28"/>
          <w:szCs w:val="28"/>
        </w:rPr>
        <w:t xml:space="preserve">1 - </w:t>
      </w:r>
      <w:r w:rsidRPr="003A3E3B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A3E3B" w:rsidRPr="003A3E3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A3E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3E3B">
        <w:rPr>
          <w:rFonts w:ascii="Times New Roman" w:hAnsi="Times New Roman" w:cs="Times New Roman"/>
          <w:b/>
          <w:sz w:val="28"/>
          <w:szCs w:val="28"/>
        </w:rPr>
        <w:t>годы и плана мероприятий по ее реализации</w:t>
      </w:r>
    </w:p>
    <w:p w:rsidR="00B36544" w:rsidRPr="00FF0187" w:rsidRDefault="00B36544" w:rsidP="00FF0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544" w:rsidRPr="00FF0187" w:rsidRDefault="00B36544" w:rsidP="006426D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 xml:space="preserve">1. Ответственные исполнители муниципальной программы: </w:t>
      </w:r>
      <w:r w:rsidRPr="00FF0187">
        <w:rPr>
          <w:rFonts w:ascii="Times New Roman" w:hAnsi="Times New Roman" w:cs="Times New Roman"/>
          <w:b/>
          <w:bCs/>
          <w:sz w:val="28"/>
          <w:szCs w:val="28"/>
        </w:rPr>
        <w:t>Администрация Неболчского сельского поселения.</w:t>
      </w:r>
    </w:p>
    <w:p w:rsidR="00B36544" w:rsidRPr="00FF0187" w:rsidRDefault="00B36544" w:rsidP="006426D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 xml:space="preserve">2. Соисполнители муниципальной программы: </w:t>
      </w:r>
      <w:r w:rsidRPr="00FF0187">
        <w:rPr>
          <w:rFonts w:ascii="Times New Roman" w:hAnsi="Times New Roman" w:cs="Times New Roman"/>
          <w:b/>
          <w:bCs/>
          <w:sz w:val="28"/>
          <w:szCs w:val="28"/>
        </w:rPr>
        <w:t>нет.</w:t>
      </w:r>
    </w:p>
    <w:p w:rsidR="00B36544" w:rsidRPr="00FF0187" w:rsidRDefault="00B36544" w:rsidP="006426D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 xml:space="preserve">3. Подпрограммы муниципальной программы (при наличии): </w:t>
      </w:r>
      <w:r w:rsidRPr="00FF0187">
        <w:rPr>
          <w:rFonts w:ascii="Times New Roman" w:hAnsi="Times New Roman" w:cs="Times New Roman"/>
          <w:b/>
          <w:bCs/>
          <w:sz w:val="28"/>
          <w:szCs w:val="28"/>
        </w:rPr>
        <w:t>отсутствуют.</w:t>
      </w:r>
    </w:p>
    <w:p w:rsidR="00B36544" w:rsidRPr="00FF0187" w:rsidRDefault="00B36544" w:rsidP="00642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4. Цели, задачи и целевые показатели муниципальной программы:</w:t>
      </w:r>
    </w:p>
    <w:p w:rsidR="00B36544" w:rsidRPr="00FF0187" w:rsidRDefault="00B36544" w:rsidP="00FF0187">
      <w:pPr>
        <w:widowControl w:val="0"/>
        <w:rPr>
          <w:sz w:val="28"/>
          <w:szCs w:val="28"/>
        </w:rPr>
      </w:pPr>
    </w:p>
    <w:tbl>
      <w:tblPr>
        <w:tblW w:w="9490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0"/>
        <w:gridCol w:w="5005"/>
        <w:gridCol w:w="992"/>
        <w:gridCol w:w="993"/>
        <w:gridCol w:w="850"/>
        <w:gridCol w:w="850"/>
      </w:tblGrid>
      <w:tr w:rsidR="003A3E3B" w:rsidRPr="006426D8" w:rsidTr="000C1638">
        <w:trPr>
          <w:trHeight w:val="2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3E3B" w:rsidRPr="006426D8" w:rsidRDefault="003A3E3B" w:rsidP="00FF0187">
            <w:pPr>
              <w:widowControl w:val="0"/>
              <w:jc w:val="center"/>
            </w:pPr>
            <w:r w:rsidRPr="006426D8">
              <w:rPr>
                <w:color w:val="000000"/>
              </w:rPr>
              <w:t>№</w:t>
            </w:r>
          </w:p>
          <w:p w:rsidR="003A3E3B" w:rsidRPr="006426D8" w:rsidRDefault="003A3E3B" w:rsidP="00FF0187">
            <w:pPr>
              <w:widowControl w:val="0"/>
              <w:jc w:val="center"/>
            </w:pPr>
            <w:r w:rsidRPr="006426D8">
              <w:rPr>
                <w:color w:val="000000"/>
              </w:rPr>
              <w:t>п/п</w:t>
            </w:r>
          </w:p>
        </w:tc>
        <w:tc>
          <w:tcPr>
            <w:tcW w:w="50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3E3B" w:rsidRPr="00A61ACD" w:rsidRDefault="003A3E3B" w:rsidP="00FF0187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3E3B" w:rsidRPr="006426D8" w:rsidRDefault="003A3E3B" w:rsidP="00FF0187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>Значения целевого показателя по годам</w:t>
            </w:r>
          </w:p>
        </w:tc>
      </w:tr>
      <w:tr w:rsidR="003A3E3B" w:rsidRPr="006426D8" w:rsidTr="003A3E3B">
        <w:trPr>
          <w:trHeight w:val="2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3E3B" w:rsidRPr="006426D8" w:rsidRDefault="003A3E3B" w:rsidP="00FF0187">
            <w:pPr>
              <w:widowControl w:val="0"/>
              <w:jc w:val="center"/>
            </w:pPr>
          </w:p>
        </w:tc>
        <w:tc>
          <w:tcPr>
            <w:tcW w:w="50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3E3B" w:rsidRPr="00A61ACD" w:rsidRDefault="003A3E3B" w:rsidP="00FF018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3E3B" w:rsidRPr="00A61ACD" w:rsidRDefault="003A3E3B" w:rsidP="007926D5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3E3B" w:rsidRPr="00A61ACD" w:rsidRDefault="003A3E3B" w:rsidP="007926D5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3E3B" w:rsidRPr="00A61ACD" w:rsidRDefault="003A3E3B" w:rsidP="007926D5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3E3B" w:rsidRPr="00A61ACD" w:rsidRDefault="003A3E3B" w:rsidP="007926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3A3E3B" w:rsidRPr="006426D8" w:rsidTr="003A3E3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3E3B" w:rsidRPr="006426D8" w:rsidRDefault="003A3E3B" w:rsidP="00FF018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426D8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3E3B" w:rsidRPr="00A61ACD" w:rsidRDefault="003A3E3B" w:rsidP="00FF0187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3E3B" w:rsidRPr="00A61ACD" w:rsidRDefault="003A3E3B" w:rsidP="006426D8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3E3B" w:rsidRPr="00A61ACD" w:rsidRDefault="003A3E3B" w:rsidP="006426D8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3E3B" w:rsidRPr="00A61ACD" w:rsidRDefault="003A3E3B" w:rsidP="006426D8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3E3B" w:rsidRPr="00A61ACD" w:rsidRDefault="003A3E3B" w:rsidP="006426D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3A3E3B" w:rsidRPr="006426D8" w:rsidTr="008C6057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3E3B" w:rsidRPr="006426D8" w:rsidRDefault="003A3E3B" w:rsidP="00FF0187">
            <w:pPr>
              <w:widowControl w:val="0"/>
              <w:jc w:val="center"/>
            </w:pPr>
            <w:r w:rsidRPr="006426D8">
              <w:rPr>
                <w:rFonts w:ascii="Microsoft Sans Serif" w:hAnsi="Microsoft Sans Serif" w:cs="Microsoft Sans Serif"/>
                <w:color w:val="000000"/>
              </w:rPr>
              <w:t>1</w:t>
            </w:r>
            <w:r w:rsidRPr="006426D8">
              <w:rPr>
                <w:rFonts w:ascii="MS Reference Sans Serif" w:hAnsi="MS Reference Sans Serif" w:cs="MS Reference Sans Serif"/>
                <w:color w:val="000000"/>
                <w:spacing w:val="10"/>
              </w:rPr>
              <w:t>.</w:t>
            </w:r>
          </w:p>
        </w:tc>
        <w:tc>
          <w:tcPr>
            <w:tcW w:w="86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3E3B" w:rsidRPr="00A61ACD" w:rsidRDefault="003A3E3B" w:rsidP="006426D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Снижение уровня коррупции при исполнении муниципальных функций и предоставлении муниципальных услуг</w:t>
            </w:r>
          </w:p>
        </w:tc>
      </w:tr>
      <w:tr w:rsidR="003A3E3B" w:rsidRPr="006426D8" w:rsidTr="00437EBC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3E3B" w:rsidRPr="006426D8" w:rsidRDefault="003A3E3B" w:rsidP="00FF0187">
            <w:pPr>
              <w:widowControl w:val="0"/>
              <w:jc w:val="center"/>
            </w:pPr>
            <w:r w:rsidRPr="006426D8">
              <w:rPr>
                <w:color w:val="000000"/>
              </w:rPr>
              <w:t>1.1.</w:t>
            </w:r>
          </w:p>
        </w:tc>
        <w:tc>
          <w:tcPr>
            <w:tcW w:w="86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3E3B" w:rsidRPr="00A61ACD" w:rsidRDefault="003A3E3B" w:rsidP="00FF0187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№ 1: Обеспечение координации и контроля деятельности органов местного самоуправления в сфере противодействия коррупции</w:t>
            </w:r>
          </w:p>
        </w:tc>
      </w:tr>
      <w:tr w:rsidR="003A3E3B" w:rsidRPr="006426D8" w:rsidTr="003A3E3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3E3B" w:rsidRPr="006426D8" w:rsidRDefault="003A3E3B" w:rsidP="00FF0187">
            <w:pPr>
              <w:widowControl w:val="0"/>
              <w:jc w:val="center"/>
            </w:pPr>
            <w:r w:rsidRPr="006426D8">
              <w:rPr>
                <w:color w:val="000000"/>
              </w:rPr>
              <w:t>1.1.1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3E3B" w:rsidRPr="00A61ACD" w:rsidRDefault="003A3E3B" w:rsidP="006426D8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 xml:space="preserve">Показатель № 1: </w:t>
            </w:r>
            <w:r w:rsidRPr="00A61ACD">
              <w:rPr>
                <w:color w:val="000000"/>
              </w:rPr>
              <w:t xml:space="preserve">Снижение доли выявленных     коррупционных факторов при проведении антикоррупционной </w:t>
            </w:r>
            <w:proofErr w:type="spellStart"/>
            <w:r w:rsidRPr="00A61ACD">
              <w:rPr>
                <w:color w:val="000000"/>
              </w:rPr>
              <w:t>спертизы</w:t>
            </w:r>
            <w:proofErr w:type="spellEnd"/>
            <w:r w:rsidRPr="00A61ACD">
              <w:rPr>
                <w:color w:val="000000"/>
              </w:rPr>
              <w:t xml:space="preserve"> нормативных правовых актов иных документов (в 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3E3B" w:rsidRPr="00A61ACD" w:rsidRDefault="003A3E3B" w:rsidP="006426D8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до 2 %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3E3B" w:rsidRPr="00A61ACD" w:rsidRDefault="003A3E3B" w:rsidP="006426D8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до 3 %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3E3B" w:rsidRPr="00A61ACD" w:rsidRDefault="003A3E3B" w:rsidP="006426D8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до 3 %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3E3B" w:rsidRPr="00A61ACD" w:rsidRDefault="003A3E3B" w:rsidP="006426D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3%</w:t>
            </w:r>
          </w:p>
        </w:tc>
      </w:tr>
      <w:tr w:rsidR="003A3E3B" w:rsidRPr="006426D8" w:rsidTr="003A3E3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3E3B" w:rsidRPr="006426D8" w:rsidRDefault="003A3E3B" w:rsidP="00FF0187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>1.1.2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3E3B" w:rsidRPr="006426D8" w:rsidRDefault="003A3E3B" w:rsidP="006426D8">
            <w:pPr>
              <w:widowControl w:val="0"/>
              <w:rPr>
                <w:color w:val="000000"/>
              </w:rPr>
            </w:pPr>
            <w:r w:rsidRPr="006426D8">
              <w:rPr>
                <w:color w:val="000000"/>
              </w:rPr>
              <w:t xml:space="preserve">Показатель № 2: </w:t>
            </w:r>
            <w:r w:rsidRPr="00A61ACD">
              <w:rPr>
                <w:color w:val="000000"/>
              </w:rPr>
              <w:t>Количество муниципальных служащих поселения, прошедших курсы повышения квалификации и профессиональной переподготовки, включающие вопросы противодействия коррупции и способствующие созданию стойкого антикоррупционного поведения (чел. в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3E3B" w:rsidRPr="00A61ACD" w:rsidRDefault="003A3E3B" w:rsidP="00FF0187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3E3B" w:rsidRPr="00A61ACD" w:rsidRDefault="003A3E3B" w:rsidP="00FF0187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3E3B" w:rsidRPr="00A61ACD" w:rsidRDefault="003A3E3B" w:rsidP="00FF0187">
            <w:pPr>
              <w:widowControl w:val="0"/>
              <w:tabs>
                <w:tab w:val="left" w:pos="257"/>
                <w:tab w:val="right" w:pos="1790"/>
              </w:tabs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3E3B" w:rsidRPr="00A61ACD" w:rsidRDefault="003A3E3B" w:rsidP="00FF0187">
            <w:pPr>
              <w:widowControl w:val="0"/>
              <w:tabs>
                <w:tab w:val="left" w:pos="257"/>
                <w:tab w:val="right" w:pos="17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A3E3B" w:rsidRPr="006426D8" w:rsidTr="005F6324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3E3B" w:rsidRPr="006426D8" w:rsidRDefault="003A3E3B" w:rsidP="00FF0187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>2.</w:t>
            </w:r>
          </w:p>
        </w:tc>
        <w:tc>
          <w:tcPr>
            <w:tcW w:w="86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3E3B" w:rsidRPr="00A61ACD" w:rsidRDefault="003A3E3B" w:rsidP="00FF0187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Цель: Обеспечение защиты прав и законных интересов жителей сельского поселения от угроз, связанных с коррупцией</w:t>
            </w:r>
          </w:p>
        </w:tc>
      </w:tr>
      <w:tr w:rsidR="003A3E3B" w:rsidRPr="006426D8" w:rsidTr="003A3E3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3E3B" w:rsidRPr="006426D8" w:rsidRDefault="003A3E3B" w:rsidP="00FF0187">
            <w:pPr>
              <w:widowControl w:val="0"/>
              <w:jc w:val="center"/>
            </w:pPr>
            <w:r w:rsidRPr="006426D8">
              <w:rPr>
                <w:color w:val="000000"/>
              </w:rPr>
              <w:t>2.1.</w:t>
            </w:r>
          </w:p>
        </w:tc>
        <w:tc>
          <w:tcPr>
            <w:tcW w:w="78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3E3B" w:rsidRPr="00A61ACD" w:rsidRDefault="003A3E3B" w:rsidP="006426D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2: 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3E3B" w:rsidRPr="00A61ACD" w:rsidRDefault="003A3E3B" w:rsidP="006426D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3E3B" w:rsidRPr="006426D8" w:rsidTr="003A3E3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3E3B" w:rsidRPr="006426D8" w:rsidRDefault="003A3E3B" w:rsidP="00FF0187">
            <w:pPr>
              <w:widowControl w:val="0"/>
              <w:jc w:val="center"/>
            </w:pPr>
            <w:r w:rsidRPr="006426D8">
              <w:rPr>
                <w:color w:val="000000"/>
              </w:rPr>
              <w:t>2.1.1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3E3B" w:rsidRPr="00A61ACD" w:rsidRDefault="003A3E3B" w:rsidP="00FF0187">
            <w:pPr>
              <w:widowControl w:val="0"/>
              <w:rPr>
                <w:color w:val="000000"/>
              </w:rPr>
            </w:pPr>
            <w:r w:rsidRPr="006426D8">
              <w:rPr>
                <w:color w:val="000000"/>
              </w:rPr>
              <w:t>Показатель № 1: К</w:t>
            </w:r>
            <w:r w:rsidRPr="00A61ACD">
              <w:rPr>
                <w:color w:val="000000"/>
              </w:rPr>
              <w:t>оличество размещенных на сайте Администрации   сельского поселения официальных документов, а также документов антикоррупционной направленности (в 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E3B" w:rsidRPr="00A61ACD" w:rsidRDefault="003A3E3B" w:rsidP="00FF0187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79  %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E3B" w:rsidRPr="00A61ACD" w:rsidRDefault="003A3E3B" w:rsidP="00FF0187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80 %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E3B" w:rsidRPr="00A61ACD" w:rsidRDefault="003A3E3B" w:rsidP="00FF0187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85%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E3B" w:rsidRPr="00A61ACD" w:rsidRDefault="003A3E3B" w:rsidP="00FF018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85%</w:t>
            </w:r>
          </w:p>
        </w:tc>
      </w:tr>
      <w:tr w:rsidR="003A3E3B" w:rsidRPr="006426D8" w:rsidTr="003A3E3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3E3B" w:rsidRPr="006426D8" w:rsidRDefault="003A3E3B" w:rsidP="00FF0187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>2.1.2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3E3B" w:rsidRPr="006426D8" w:rsidRDefault="003A3E3B" w:rsidP="00FF0187">
            <w:pPr>
              <w:widowControl w:val="0"/>
              <w:rPr>
                <w:color w:val="000000"/>
              </w:rPr>
            </w:pPr>
            <w:r w:rsidRPr="006426D8">
              <w:rPr>
                <w:color w:val="000000"/>
              </w:rPr>
              <w:t xml:space="preserve">Показатель № 2: </w:t>
            </w:r>
            <w:r w:rsidRPr="00A61ACD">
              <w:rPr>
                <w:color w:val="000000"/>
              </w:rPr>
              <w:t xml:space="preserve">Публикация в средствах массовой информации материалов о деятельности органов местного </w:t>
            </w:r>
            <w:r w:rsidRPr="00A61ACD">
              <w:rPr>
                <w:color w:val="000000"/>
              </w:rPr>
              <w:lastRenderedPageBreak/>
              <w:t>самоуправления сельского поселения о проводимой работе по противодействию коррупции и о реализации Программы (кол-во в квартал)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E3B" w:rsidRPr="00A61ACD" w:rsidRDefault="003A3E3B" w:rsidP="00FF0187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E3B" w:rsidRPr="00A61ACD" w:rsidRDefault="003A3E3B" w:rsidP="00FF0187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E3B" w:rsidRPr="00A61ACD" w:rsidRDefault="003A3E3B" w:rsidP="00FF0187">
            <w:pPr>
              <w:widowControl w:val="0"/>
              <w:tabs>
                <w:tab w:val="left" w:pos="326"/>
                <w:tab w:val="left" w:pos="1149"/>
              </w:tabs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E3B" w:rsidRPr="00A61ACD" w:rsidRDefault="003A3E3B" w:rsidP="00FF0187">
            <w:pPr>
              <w:widowControl w:val="0"/>
              <w:tabs>
                <w:tab w:val="left" w:pos="326"/>
                <w:tab w:val="left" w:pos="114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A3E3B" w:rsidRPr="006426D8" w:rsidTr="003A3E3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3E3B" w:rsidRPr="006426D8" w:rsidRDefault="003A3E3B" w:rsidP="00FF0187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lastRenderedPageBreak/>
              <w:t>2.1.3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3E3B" w:rsidRPr="006426D8" w:rsidRDefault="003A3E3B" w:rsidP="00FF0187">
            <w:pPr>
              <w:widowControl w:val="0"/>
              <w:rPr>
                <w:color w:val="000000"/>
              </w:rPr>
            </w:pPr>
            <w:r w:rsidRPr="006426D8">
              <w:rPr>
                <w:color w:val="000000"/>
              </w:rPr>
              <w:t xml:space="preserve">Показатель № 3: </w:t>
            </w:r>
            <w:r w:rsidRPr="00A61ACD">
              <w:rPr>
                <w:color w:val="000000"/>
              </w:rPr>
              <w:t>Проведение мониторингов общественного мнения по вопросам проявления коррупции (кол-во в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E3B" w:rsidRPr="00A61ACD" w:rsidRDefault="003A3E3B" w:rsidP="00FF0187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E3B" w:rsidRPr="00A61ACD" w:rsidRDefault="003A3E3B" w:rsidP="00FF0187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E3B" w:rsidRPr="00A61ACD" w:rsidRDefault="003A3E3B" w:rsidP="00FF0187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E3B" w:rsidRPr="00A61ACD" w:rsidRDefault="003A3E3B" w:rsidP="00FF018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A3E3B" w:rsidRPr="006426D8" w:rsidTr="003A3E3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3E3B" w:rsidRPr="006426D8" w:rsidRDefault="003A3E3B" w:rsidP="00FF0187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>2.1.4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3E3B" w:rsidRPr="006426D8" w:rsidRDefault="003A3E3B" w:rsidP="00FF0187">
            <w:pPr>
              <w:widowControl w:val="0"/>
              <w:rPr>
                <w:color w:val="000000"/>
              </w:rPr>
            </w:pPr>
            <w:r w:rsidRPr="006426D8">
              <w:rPr>
                <w:color w:val="000000"/>
              </w:rPr>
              <w:t>Увеличение доли граждан, положительно оценивающих деятельность органов местного самоуправления поселения 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3E3B" w:rsidRPr="00A61ACD" w:rsidRDefault="003A3E3B" w:rsidP="00FF0187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30%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3E3B" w:rsidRPr="00A61ACD" w:rsidRDefault="003A3E3B" w:rsidP="00FF0187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32%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3E3B" w:rsidRPr="00A61ACD" w:rsidRDefault="003A3E3B" w:rsidP="00FF0187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35%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3E3B" w:rsidRPr="00A61ACD" w:rsidRDefault="003A3E3B" w:rsidP="00FF018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35%</w:t>
            </w:r>
          </w:p>
        </w:tc>
      </w:tr>
      <w:tr w:rsidR="003A3E3B" w:rsidRPr="006426D8" w:rsidTr="0010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800" w:type="dxa"/>
          </w:tcPr>
          <w:p w:rsidR="003A3E3B" w:rsidRPr="006426D8" w:rsidRDefault="003A3E3B" w:rsidP="00FF0187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>3.1.</w:t>
            </w:r>
          </w:p>
        </w:tc>
        <w:tc>
          <w:tcPr>
            <w:tcW w:w="8690" w:type="dxa"/>
            <w:gridSpan w:val="5"/>
          </w:tcPr>
          <w:p w:rsidR="003A3E3B" w:rsidRPr="006426D8" w:rsidRDefault="003A3E3B" w:rsidP="00FF0187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>Задача № 3. Повышение эффективности и прозрачности использования бюджетных средств сельского поселения</w:t>
            </w:r>
          </w:p>
        </w:tc>
      </w:tr>
      <w:tr w:rsidR="003A3E3B" w:rsidRPr="006426D8" w:rsidTr="003A3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800" w:type="dxa"/>
          </w:tcPr>
          <w:p w:rsidR="003A3E3B" w:rsidRPr="006426D8" w:rsidRDefault="003A3E3B" w:rsidP="00FF0187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>3.1.1</w:t>
            </w:r>
          </w:p>
        </w:tc>
        <w:tc>
          <w:tcPr>
            <w:tcW w:w="5005" w:type="dxa"/>
          </w:tcPr>
          <w:p w:rsidR="003A3E3B" w:rsidRPr="006426D8" w:rsidRDefault="003A3E3B" w:rsidP="00FF0187">
            <w:pPr>
              <w:widowControl w:val="0"/>
              <w:rPr>
                <w:color w:val="000000"/>
              </w:rPr>
            </w:pPr>
            <w:r w:rsidRPr="006426D8">
              <w:rPr>
                <w:color w:val="000000"/>
              </w:rPr>
              <w:t>Показатель № 1 : Наличие утвержденных расходов  бюджета  сельского  поселения  на очередной финансовый год и на плановый период в структуре  муниципальных программ сельского поселения (да/нет)</w:t>
            </w:r>
          </w:p>
        </w:tc>
        <w:tc>
          <w:tcPr>
            <w:tcW w:w="992" w:type="dxa"/>
          </w:tcPr>
          <w:p w:rsidR="003A3E3B" w:rsidRPr="006426D8" w:rsidRDefault="003A3E3B" w:rsidP="00FF0187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>да</w:t>
            </w:r>
          </w:p>
        </w:tc>
        <w:tc>
          <w:tcPr>
            <w:tcW w:w="993" w:type="dxa"/>
          </w:tcPr>
          <w:p w:rsidR="003A3E3B" w:rsidRPr="006426D8" w:rsidRDefault="003A3E3B" w:rsidP="00FF0187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>да</w:t>
            </w:r>
          </w:p>
        </w:tc>
        <w:tc>
          <w:tcPr>
            <w:tcW w:w="850" w:type="dxa"/>
          </w:tcPr>
          <w:p w:rsidR="003A3E3B" w:rsidRPr="006426D8" w:rsidRDefault="003A3E3B" w:rsidP="00FF0187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>да</w:t>
            </w:r>
          </w:p>
        </w:tc>
        <w:tc>
          <w:tcPr>
            <w:tcW w:w="850" w:type="dxa"/>
          </w:tcPr>
          <w:p w:rsidR="003A3E3B" w:rsidRPr="006426D8" w:rsidRDefault="003A3E3B" w:rsidP="00FF018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3A3E3B" w:rsidRPr="006426D8" w:rsidTr="003A3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800" w:type="dxa"/>
          </w:tcPr>
          <w:p w:rsidR="003A3E3B" w:rsidRPr="006426D8" w:rsidRDefault="003A3E3B" w:rsidP="00FF0187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>3.1.2</w:t>
            </w:r>
          </w:p>
        </w:tc>
        <w:tc>
          <w:tcPr>
            <w:tcW w:w="5005" w:type="dxa"/>
          </w:tcPr>
          <w:p w:rsidR="003A3E3B" w:rsidRPr="006426D8" w:rsidRDefault="003A3E3B" w:rsidP="00FF0187">
            <w:pPr>
              <w:widowControl w:val="0"/>
              <w:rPr>
                <w:color w:val="000000"/>
              </w:rPr>
            </w:pPr>
            <w:r w:rsidRPr="006426D8">
              <w:rPr>
                <w:color w:val="000000"/>
              </w:rPr>
              <w:t>Показатель № 2: Наличие опубликованного на официальном сайте Администрации сельского поселения в информационно-телекоммуникационной сети «Интернет» проекта  бюджета поселения и годового отчета об исполнении  бюджета сельского поселения в доступной для граждан форме (да/нет)</w:t>
            </w:r>
          </w:p>
        </w:tc>
        <w:tc>
          <w:tcPr>
            <w:tcW w:w="992" w:type="dxa"/>
          </w:tcPr>
          <w:p w:rsidR="003A3E3B" w:rsidRPr="006426D8" w:rsidRDefault="003A3E3B" w:rsidP="00FF0187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>да</w:t>
            </w:r>
          </w:p>
        </w:tc>
        <w:tc>
          <w:tcPr>
            <w:tcW w:w="993" w:type="dxa"/>
          </w:tcPr>
          <w:p w:rsidR="003A3E3B" w:rsidRPr="006426D8" w:rsidRDefault="003A3E3B" w:rsidP="00FF0187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>да</w:t>
            </w:r>
          </w:p>
        </w:tc>
        <w:tc>
          <w:tcPr>
            <w:tcW w:w="850" w:type="dxa"/>
          </w:tcPr>
          <w:p w:rsidR="003A3E3B" w:rsidRPr="006426D8" w:rsidRDefault="003A3E3B" w:rsidP="00FF0187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>да</w:t>
            </w:r>
          </w:p>
        </w:tc>
        <w:tc>
          <w:tcPr>
            <w:tcW w:w="850" w:type="dxa"/>
          </w:tcPr>
          <w:p w:rsidR="003A3E3B" w:rsidRPr="006426D8" w:rsidRDefault="003A3E3B" w:rsidP="00FF018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</w:tbl>
    <w:p w:rsidR="00B36544" w:rsidRPr="00FF0187" w:rsidRDefault="00B36544" w:rsidP="00FF0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6544" w:rsidRPr="00FF0187" w:rsidRDefault="00B36544" w:rsidP="00642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5. Сроки реализации муниципальной программы: 20</w:t>
      </w:r>
      <w:r w:rsidR="00923405">
        <w:rPr>
          <w:rFonts w:ascii="Times New Roman" w:hAnsi="Times New Roman" w:cs="Times New Roman"/>
          <w:sz w:val="28"/>
          <w:szCs w:val="28"/>
        </w:rPr>
        <w:t>21</w:t>
      </w:r>
      <w:r w:rsidRPr="00FF0187">
        <w:rPr>
          <w:rFonts w:ascii="Times New Roman" w:hAnsi="Times New Roman" w:cs="Times New Roman"/>
          <w:sz w:val="28"/>
          <w:szCs w:val="28"/>
        </w:rPr>
        <w:t xml:space="preserve"> - 202</w:t>
      </w:r>
      <w:r w:rsidR="008555B5">
        <w:rPr>
          <w:rFonts w:ascii="Times New Roman" w:hAnsi="Times New Roman" w:cs="Times New Roman"/>
          <w:sz w:val="28"/>
          <w:szCs w:val="28"/>
        </w:rPr>
        <w:t>4</w:t>
      </w:r>
      <w:r w:rsidRPr="00FF0187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B36544" w:rsidRPr="00FF0187" w:rsidRDefault="00B36544" w:rsidP="006426D8">
      <w:pPr>
        <w:widowControl w:val="0"/>
        <w:ind w:firstLine="709"/>
        <w:rPr>
          <w:color w:val="000000"/>
          <w:sz w:val="28"/>
          <w:szCs w:val="28"/>
        </w:rPr>
      </w:pPr>
      <w:r w:rsidRPr="00FF0187">
        <w:rPr>
          <w:color w:val="000000"/>
          <w:sz w:val="28"/>
          <w:szCs w:val="28"/>
        </w:rPr>
        <w:t>6. Объемы и источники финансирования муниципальной программы в целом и по годам реализации (</w:t>
      </w:r>
      <w:proofErr w:type="spellStart"/>
      <w:r w:rsidRPr="00FF0187">
        <w:rPr>
          <w:color w:val="000000"/>
          <w:sz w:val="28"/>
          <w:szCs w:val="28"/>
        </w:rPr>
        <w:t>тыс.руб</w:t>
      </w:r>
      <w:proofErr w:type="spellEnd"/>
      <w:r w:rsidRPr="00FF0187">
        <w:rPr>
          <w:color w:val="000000"/>
          <w:sz w:val="28"/>
          <w:szCs w:val="28"/>
        </w:rPr>
        <w:t>.):</w:t>
      </w:r>
    </w:p>
    <w:p w:rsidR="00B36544" w:rsidRPr="00FF0187" w:rsidRDefault="00B36544" w:rsidP="00FF0187">
      <w:pPr>
        <w:widowControl w:val="0"/>
        <w:rPr>
          <w:color w:val="000000"/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81"/>
        <w:gridCol w:w="1497"/>
        <w:gridCol w:w="2197"/>
        <w:gridCol w:w="1998"/>
        <w:gridCol w:w="1799"/>
        <w:gridCol w:w="1598"/>
      </w:tblGrid>
      <w:tr w:rsidR="00B36544" w:rsidRPr="006426D8" w:rsidTr="00A61ACD">
        <w:trPr>
          <w:tblCellSpacing w:w="5" w:type="nil"/>
        </w:trPr>
        <w:tc>
          <w:tcPr>
            <w:tcW w:w="660" w:type="pct"/>
            <w:tcBorders>
              <w:top w:val="single" w:sz="4" w:space="0" w:color="auto"/>
            </w:tcBorders>
            <w:vAlign w:val="center"/>
          </w:tcPr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5" w:type="pct"/>
            <w:tcBorders>
              <w:top w:val="single" w:sz="4" w:space="0" w:color="auto"/>
            </w:tcBorders>
            <w:vAlign w:val="center"/>
          </w:tcPr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6D8">
              <w:t>Бюджет сельского</w:t>
            </w:r>
          </w:p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6D8">
              <w:t>поселения</w:t>
            </w:r>
          </w:p>
        </w:tc>
        <w:tc>
          <w:tcPr>
            <w:tcW w:w="1049" w:type="pct"/>
            <w:tcBorders>
              <w:top w:val="single" w:sz="4" w:space="0" w:color="auto"/>
            </w:tcBorders>
            <w:vAlign w:val="center"/>
          </w:tcPr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6D8">
              <w:t>Бюджет муниципального района</w:t>
            </w:r>
          </w:p>
        </w:tc>
        <w:tc>
          <w:tcPr>
            <w:tcW w:w="954" w:type="pct"/>
            <w:tcBorders>
              <w:top w:val="single" w:sz="4" w:space="0" w:color="auto"/>
            </w:tcBorders>
            <w:vAlign w:val="center"/>
          </w:tcPr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6D8">
              <w:t>Федеральный</w:t>
            </w:r>
          </w:p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6D8">
              <w:t>бюджет</w:t>
            </w:r>
          </w:p>
        </w:tc>
        <w:tc>
          <w:tcPr>
            <w:tcW w:w="859" w:type="pct"/>
            <w:tcBorders>
              <w:top w:val="single" w:sz="4" w:space="0" w:color="auto"/>
            </w:tcBorders>
            <w:vAlign w:val="center"/>
          </w:tcPr>
          <w:p w:rsidR="00B36544" w:rsidRDefault="000F20D4" w:rsidP="000F20D4">
            <w:pPr>
              <w:widowControl w:val="0"/>
              <w:autoSpaceDE w:val="0"/>
              <w:autoSpaceDN w:val="0"/>
              <w:adjustRightInd w:val="0"/>
            </w:pPr>
            <w:r>
              <w:t>Внебюджетные</w:t>
            </w:r>
          </w:p>
          <w:p w:rsidR="000F20D4" w:rsidRPr="000F20D4" w:rsidRDefault="000F20D4" w:rsidP="000F20D4">
            <w:pPr>
              <w:widowControl w:val="0"/>
              <w:autoSpaceDE w:val="0"/>
              <w:autoSpaceDN w:val="0"/>
              <w:adjustRightInd w:val="0"/>
            </w:pPr>
            <w:r>
              <w:t>средства</w:t>
            </w:r>
          </w:p>
        </w:tc>
        <w:tc>
          <w:tcPr>
            <w:tcW w:w="763" w:type="pct"/>
            <w:tcBorders>
              <w:top w:val="single" w:sz="4" w:space="0" w:color="auto"/>
            </w:tcBorders>
            <w:vAlign w:val="center"/>
          </w:tcPr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6D8">
              <w:t>Всего</w:t>
            </w:r>
          </w:p>
        </w:tc>
      </w:tr>
      <w:tr w:rsidR="00B36544" w:rsidRPr="006426D8" w:rsidTr="00A61ACD">
        <w:trPr>
          <w:tblCellSpacing w:w="5" w:type="nil"/>
        </w:trPr>
        <w:tc>
          <w:tcPr>
            <w:tcW w:w="660" w:type="pct"/>
            <w:vAlign w:val="center"/>
          </w:tcPr>
          <w:p w:rsidR="00B36544" w:rsidRPr="006426D8" w:rsidRDefault="00B36544" w:rsidP="009234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6D8">
              <w:t>20</w:t>
            </w:r>
            <w:r w:rsidR="00923405">
              <w:t>21</w:t>
            </w:r>
          </w:p>
        </w:tc>
        <w:tc>
          <w:tcPr>
            <w:tcW w:w="715" w:type="pct"/>
            <w:vAlign w:val="center"/>
          </w:tcPr>
          <w:p w:rsidR="00B36544" w:rsidRPr="006426D8" w:rsidRDefault="000C66F5" w:rsidP="000C66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  <w:r w:rsidR="00B36544" w:rsidRPr="006426D8">
              <w:t>,</w:t>
            </w:r>
            <w:r>
              <w:t>25</w:t>
            </w:r>
          </w:p>
        </w:tc>
        <w:tc>
          <w:tcPr>
            <w:tcW w:w="1049" w:type="pct"/>
            <w:vAlign w:val="center"/>
          </w:tcPr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6D8">
              <w:t>-</w:t>
            </w:r>
          </w:p>
        </w:tc>
        <w:tc>
          <w:tcPr>
            <w:tcW w:w="954" w:type="pct"/>
            <w:vAlign w:val="center"/>
          </w:tcPr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6D8">
              <w:t>-</w:t>
            </w:r>
          </w:p>
        </w:tc>
        <w:tc>
          <w:tcPr>
            <w:tcW w:w="859" w:type="pct"/>
            <w:vAlign w:val="center"/>
          </w:tcPr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ind w:hanging="915"/>
              <w:jc w:val="center"/>
            </w:pPr>
            <w:r w:rsidRPr="006426D8">
              <w:t>-</w:t>
            </w:r>
          </w:p>
        </w:tc>
        <w:tc>
          <w:tcPr>
            <w:tcW w:w="763" w:type="pct"/>
            <w:vAlign w:val="center"/>
          </w:tcPr>
          <w:p w:rsidR="00B36544" w:rsidRPr="006426D8" w:rsidRDefault="000C66F5" w:rsidP="000C66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  <w:r w:rsidR="00B36544" w:rsidRPr="006426D8">
              <w:t>,</w:t>
            </w:r>
            <w:r>
              <w:t>25</w:t>
            </w:r>
          </w:p>
        </w:tc>
      </w:tr>
      <w:tr w:rsidR="00B36544" w:rsidRPr="006426D8" w:rsidTr="00A61ACD">
        <w:trPr>
          <w:tblCellSpacing w:w="5" w:type="nil"/>
        </w:trPr>
        <w:tc>
          <w:tcPr>
            <w:tcW w:w="660" w:type="pct"/>
            <w:vAlign w:val="center"/>
          </w:tcPr>
          <w:p w:rsidR="00B36544" w:rsidRPr="006426D8" w:rsidRDefault="00B36544" w:rsidP="009234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6D8">
              <w:t>20</w:t>
            </w:r>
            <w:r w:rsidR="00923405">
              <w:t>22</w:t>
            </w:r>
          </w:p>
        </w:tc>
        <w:tc>
          <w:tcPr>
            <w:tcW w:w="715" w:type="pct"/>
            <w:vAlign w:val="center"/>
          </w:tcPr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6D8">
              <w:t>30,00</w:t>
            </w:r>
          </w:p>
        </w:tc>
        <w:tc>
          <w:tcPr>
            <w:tcW w:w="1049" w:type="pct"/>
            <w:vAlign w:val="center"/>
          </w:tcPr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6D8">
              <w:t>-</w:t>
            </w:r>
          </w:p>
        </w:tc>
        <w:tc>
          <w:tcPr>
            <w:tcW w:w="954" w:type="pct"/>
            <w:vAlign w:val="center"/>
          </w:tcPr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6D8">
              <w:t>-</w:t>
            </w:r>
          </w:p>
        </w:tc>
        <w:tc>
          <w:tcPr>
            <w:tcW w:w="859" w:type="pct"/>
            <w:vAlign w:val="center"/>
          </w:tcPr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ind w:hanging="915"/>
              <w:jc w:val="center"/>
            </w:pPr>
            <w:r w:rsidRPr="006426D8">
              <w:t>-</w:t>
            </w:r>
          </w:p>
        </w:tc>
        <w:tc>
          <w:tcPr>
            <w:tcW w:w="763" w:type="pct"/>
            <w:vAlign w:val="center"/>
          </w:tcPr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6D8">
              <w:t>30,00</w:t>
            </w:r>
          </w:p>
        </w:tc>
      </w:tr>
      <w:tr w:rsidR="00B36544" w:rsidRPr="006426D8" w:rsidTr="00A61ACD">
        <w:trPr>
          <w:tblCellSpacing w:w="5" w:type="nil"/>
        </w:trPr>
        <w:tc>
          <w:tcPr>
            <w:tcW w:w="660" w:type="pct"/>
            <w:vAlign w:val="center"/>
          </w:tcPr>
          <w:p w:rsidR="00B36544" w:rsidRPr="006426D8" w:rsidRDefault="00B36544" w:rsidP="009234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6D8">
              <w:t>20</w:t>
            </w:r>
            <w:r w:rsidR="00923405">
              <w:t>23</w:t>
            </w:r>
          </w:p>
        </w:tc>
        <w:tc>
          <w:tcPr>
            <w:tcW w:w="715" w:type="pct"/>
            <w:vAlign w:val="center"/>
          </w:tcPr>
          <w:p w:rsidR="00B36544" w:rsidRPr="006426D8" w:rsidRDefault="00C871DD" w:rsidP="001828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="00B36544" w:rsidRPr="006426D8">
              <w:t>,00</w:t>
            </w:r>
          </w:p>
        </w:tc>
        <w:tc>
          <w:tcPr>
            <w:tcW w:w="1049" w:type="pct"/>
            <w:vAlign w:val="center"/>
          </w:tcPr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6D8">
              <w:t>-</w:t>
            </w:r>
          </w:p>
        </w:tc>
        <w:tc>
          <w:tcPr>
            <w:tcW w:w="954" w:type="pct"/>
            <w:vAlign w:val="center"/>
          </w:tcPr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6D8">
              <w:t>-</w:t>
            </w:r>
          </w:p>
        </w:tc>
        <w:tc>
          <w:tcPr>
            <w:tcW w:w="859" w:type="pct"/>
            <w:vAlign w:val="center"/>
          </w:tcPr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ind w:hanging="915"/>
              <w:jc w:val="center"/>
            </w:pPr>
            <w:r w:rsidRPr="006426D8">
              <w:t>-</w:t>
            </w:r>
          </w:p>
        </w:tc>
        <w:tc>
          <w:tcPr>
            <w:tcW w:w="763" w:type="pct"/>
            <w:vAlign w:val="center"/>
          </w:tcPr>
          <w:p w:rsidR="00B36544" w:rsidRPr="006426D8" w:rsidRDefault="00C871DD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="00B36544" w:rsidRPr="006426D8">
              <w:t>,00</w:t>
            </w:r>
          </w:p>
        </w:tc>
      </w:tr>
      <w:tr w:rsidR="008555B5" w:rsidRPr="006426D8" w:rsidTr="00A61ACD">
        <w:trPr>
          <w:tblCellSpacing w:w="5" w:type="nil"/>
        </w:trPr>
        <w:tc>
          <w:tcPr>
            <w:tcW w:w="660" w:type="pct"/>
            <w:vAlign w:val="center"/>
          </w:tcPr>
          <w:p w:rsidR="008555B5" w:rsidRPr="006426D8" w:rsidRDefault="008555B5" w:rsidP="009234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715" w:type="pct"/>
            <w:vAlign w:val="center"/>
          </w:tcPr>
          <w:p w:rsidR="008555B5" w:rsidRDefault="008555B5" w:rsidP="001828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30,00</w:t>
            </w:r>
          </w:p>
        </w:tc>
        <w:tc>
          <w:tcPr>
            <w:tcW w:w="1049" w:type="pct"/>
            <w:vAlign w:val="center"/>
          </w:tcPr>
          <w:p w:rsidR="008555B5" w:rsidRPr="006426D8" w:rsidRDefault="008555B5" w:rsidP="00A61A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4" w:type="pct"/>
            <w:vAlign w:val="center"/>
          </w:tcPr>
          <w:p w:rsidR="008555B5" w:rsidRPr="006426D8" w:rsidRDefault="008555B5" w:rsidP="00A61A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9" w:type="pct"/>
            <w:vAlign w:val="center"/>
          </w:tcPr>
          <w:p w:rsidR="008555B5" w:rsidRPr="006426D8" w:rsidRDefault="008555B5" w:rsidP="00A61ACD">
            <w:pPr>
              <w:widowControl w:val="0"/>
              <w:autoSpaceDE w:val="0"/>
              <w:autoSpaceDN w:val="0"/>
              <w:adjustRightInd w:val="0"/>
              <w:ind w:hanging="915"/>
              <w:jc w:val="center"/>
            </w:pPr>
          </w:p>
        </w:tc>
        <w:tc>
          <w:tcPr>
            <w:tcW w:w="763" w:type="pct"/>
            <w:vAlign w:val="center"/>
          </w:tcPr>
          <w:p w:rsidR="008555B5" w:rsidRDefault="008555B5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30,00</w:t>
            </w:r>
          </w:p>
        </w:tc>
      </w:tr>
      <w:tr w:rsidR="00B36544" w:rsidRPr="006426D8" w:rsidTr="00A61ACD">
        <w:trPr>
          <w:tblCellSpacing w:w="5" w:type="nil"/>
        </w:trPr>
        <w:tc>
          <w:tcPr>
            <w:tcW w:w="660" w:type="pct"/>
            <w:vAlign w:val="center"/>
          </w:tcPr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6D8">
              <w:t>ВСЕГО</w:t>
            </w:r>
          </w:p>
        </w:tc>
        <w:tc>
          <w:tcPr>
            <w:tcW w:w="715" w:type="pct"/>
            <w:vAlign w:val="center"/>
          </w:tcPr>
          <w:p w:rsidR="00B36544" w:rsidRPr="006426D8" w:rsidRDefault="008555B5" w:rsidP="000C66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C871DD">
              <w:t>0</w:t>
            </w:r>
            <w:r w:rsidR="000C66F5">
              <w:t>4</w:t>
            </w:r>
            <w:r w:rsidR="00B36544" w:rsidRPr="006426D8">
              <w:t>,</w:t>
            </w:r>
            <w:r w:rsidR="000C66F5">
              <w:t>25</w:t>
            </w:r>
          </w:p>
        </w:tc>
        <w:tc>
          <w:tcPr>
            <w:tcW w:w="1049" w:type="pct"/>
            <w:vAlign w:val="center"/>
          </w:tcPr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6D8">
              <w:t>-</w:t>
            </w:r>
          </w:p>
        </w:tc>
        <w:tc>
          <w:tcPr>
            <w:tcW w:w="954" w:type="pct"/>
            <w:vAlign w:val="center"/>
          </w:tcPr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6D8">
              <w:t>-</w:t>
            </w:r>
          </w:p>
        </w:tc>
        <w:tc>
          <w:tcPr>
            <w:tcW w:w="859" w:type="pct"/>
            <w:vAlign w:val="center"/>
          </w:tcPr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ind w:hanging="915"/>
              <w:jc w:val="center"/>
            </w:pPr>
            <w:r w:rsidRPr="006426D8">
              <w:t>-</w:t>
            </w:r>
          </w:p>
        </w:tc>
        <w:tc>
          <w:tcPr>
            <w:tcW w:w="763" w:type="pct"/>
            <w:vAlign w:val="center"/>
          </w:tcPr>
          <w:p w:rsidR="00B36544" w:rsidRPr="006426D8" w:rsidRDefault="008555B5" w:rsidP="000C66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C871DD">
              <w:t>0</w:t>
            </w:r>
            <w:r w:rsidR="000C66F5">
              <w:t>4</w:t>
            </w:r>
            <w:r w:rsidR="00B36544" w:rsidRPr="006426D8">
              <w:t>,</w:t>
            </w:r>
            <w:r w:rsidR="000C66F5">
              <w:t>25</w:t>
            </w:r>
          </w:p>
        </w:tc>
      </w:tr>
    </w:tbl>
    <w:p w:rsidR="00B36544" w:rsidRPr="00FF0187" w:rsidRDefault="00B36544" w:rsidP="00FF0187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 xml:space="preserve">7. </w:t>
      </w:r>
      <w:r w:rsidRPr="00FF0187">
        <w:rPr>
          <w:rFonts w:ascii="Times New Roman" w:hAnsi="Times New Roman" w:cs="Times New Roman"/>
          <w:b/>
          <w:bCs/>
          <w:sz w:val="28"/>
          <w:szCs w:val="28"/>
        </w:rPr>
        <w:t>Ожидаемые конечные результаты реализации муниципальной программы: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увеличение доли граждан, положительно оценивающих деятельность органов местного самоуправления поселения, к 202</w:t>
      </w:r>
      <w:r w:rsidR="008555B5">
        <w:rPr>
          <w:rFonts w:ascii="Times New Roman" w:hAnsi="Times New Roman" w:cs="Times New Roman"/>
          <w:sz w:val="28"/>
          <w:szCs w:val="28"/>
        </w:rPr>
        <w:t>4</w:t>
      </w:r>
      <w:r w:rsidRPr="00FF0187">
        <w:rPr>
          <w:rFonts w:ascii="Times New Roman" w:hAnsi="Times New Roman" w:cs="Times New Roman"/>
          <w:sz w:val="28"/>
          <w:szCs w:val="28"/>
        </w:rPr>
        <w:t xml:space="preserve"> году до 40 %;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снижение доли граждан, сталкивающихся с проявлениями коррупции, к 202</w:t>
      </w:r>
      <w:r w:rsidR="008555B5">
        <w:rPr>
          <w:rFonts w:ascii="Times New Roman" w:hAnsi="Times New Roman" w:cs="Times New Roman"/>
          <w:sz w:val="28"/>
          <w:szCs w:val="28"/>
        </w:rPr>
        <w:t>4</w:t>
      </w:r>
      <w:r w:rsidRPr="00FF0187">
        <w:rPr>
          <w:rFonts w:ascii="Times New Roman" w:hAnsi="Times New Roman" w:cs="Times New Roman"/>
          <w:sz w:val="28"/>
          <w:szCs w:val="28"/>
        </w:rPr>
        <w:t xml:space="preserve"> году до 1 %;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повысить качество нормативных правовых актов за счет проведения антикоррупционной экспертизы, усовершенствовать нормативную правовую базу поселения;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поднять профессиональный уровень муниципальных служащих Администрации поселения в вопросах противодействия коррупции в целях создания стойкого антикоррупционного поведения;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lastRenderedPageBreak/>
        <w:t>создать условия для обеспечения открытости, здоровой конкуренции и объективности при размещении закупок на поставки товаров, выполнение работ, оказание услуг для муниципальных нужд;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снизить уровень коррупции при исполнении муниципальных функций и предоставлении муниципальных услуг;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снизить долю граждан, столкнувшихся с проявлениями коррупции;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укрепить уровень доверия граждан к деятельности органов местного самоуправления поселения.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187">
        <w:rPr>
          <w:rFonts w:ascii="Times New Roman" w:hAnsi="Times New Roman" w:cs="Times New Roman"/>
          <w:b/>
          <w:bCs/>
          <w:sz w:val="28"/>
          <w:szCs w:val="28"/>
        </w:rPr>
        <w:t>8. Описание программы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I. Характеристика текущего состояния исполнения</w:t>
      </w:r>
      <w:r w:rsidR="00004B3F">
        <w:rPr>
          <w:rFonts w:ascii="Times New Roman" w:hAnsi="Times New Roman" w:cs="Times New Roman"/>
          <w:sz w:val="28"/>
          <w:szCs w:val="28"/>
        </w:rPr>
        <w:t xml:space="preserve"> </w:t>
      </w:r>
      <w:r w:rsidRPr="00FF0187">
        <w:rPr>
          <w:rFonts w:ascii="Times New Roman" w:hAnsi="Times New Roman" w:cs="Times New Roman"/>
          <w:sz w:val="28"/>
          <w:szCs w:val="28"/>
        </w:rPr>
        <w:t>мероприятий по противодействию коррупции</w:t>
      </w:r>
      <w:r w:rsidR="00004B3F">
        <w:rPr>
          <w:rFonts w:ascii="Times New Roman" w:hAnsi="Times New Roman" w:cs="Times New Roman"/>
          <w:sz w:val="28"/>
          <w:szCs w:val="28"/>
        </w:rPr>
        <w:t xml:space="preserve"> </w:t>
      </w:r>
      <w:r w:rsidRPr="00FF0187">
        <w:rPr>
          <w:rFonts w:ascii="Times New Roman" w:hAnsi="Times New Roman" w:cs="Times New Roman"/>
          <w:sz w:val="28"/>
          <w:szCs w:val="28"/>
        </w:rPr>
        <w:t>в Неболчском сельском поселении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Коррупция, подменяя публично-правовые решения и действия отношениями, основанными на удовлетворении в обход закона частных противоправных интересов,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Ядро коррупции составляет взяточничество.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Наряду со взяточничеством коррупция имеет обширную периферию, включающую множество самых разнообразных деяний противоправного и аморального характера.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 xml:space="preserve">Противодействие коррупции требует широкого </w:t>
      </w:r>
      <w:proofErr w:type="spellStart"/>
      <w:r w:rsidRPr="00FF0187">
        <w:rPr>
          <w:rFonts w:ascii="Times New Roman" w:hAnsi="Times New Roman" w:cs="Times New Roman"/>
          <w:sz w:val="28"/>
          <w:szCs w:val="28"/>
        </w:rPr>
        <w:t>общесоциального</w:t>
      </w:r>
      <w:proofErr w:type="spellEnd"/>
      <w:r w:rsidRPr="00FF0187">
        <w:rPr>
          <w:rFonts w:ascii="Times New Roman" w:hAnsi="Times New Roman" w:cs="Times New Roman"/>
          <w:sz w:val="28"/>
          <w:szCs w:val="28"/>
        </w:rPr>
        <w:t xml:space="preserve"> подхода, применения не только правовых, но и экономических, политических, организационно-управленческих, культурно-воспитательных и иных мер.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Борьба с коррупцией не может сводиться к привлечению к ответственности лиц, виновных в коррупционных преступлениях, и к кратковременным кампаниям по решению частных вопросов, она должна включать хорошо продуманную и просчитанную систему разноплановых усилий, сориентированных не менее чем на среднесрочную перспективу и осуществляемых множеством субъектов.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 xml:space="preserve">Противодействие коррупции обусловливает острую необходимость решения проблемы программными методами, что позволит обеспечить должную целеустремленность и организованность, тесное взаимодействие субъектов, противостоящих коррупции, </w:t>
      </w:r>
      <w:proofErr w:type="spellStart"/>
      <w:r w:rsidRPr="00FF0187">
        <w:rPr>
          <w:rFonts w:ascii="Times New Roman" w:hAnsi="Times New Roman" w:cs="Times New Roman"/>
          <w:sz w:val="28"/>
          <w:szCs w:val="28"/>
        </w:rPr>
        <w:t>наступательность</w:t>
      </w:r>
      <w:proofErr w:type="spellEnd"/>
      <w:r w:rsidRPr="00FF0187">
        <w:rPr>
          <w:rFonts w:ascii="Times New Roman" w:hAnsi="Times New Roman" w:cs="Times New Roman"/>
          <w:sz w:val="28"/>
          <w:szCs w:val="28"/>
        </w:rPr>
        <w:t xml:space="preserve"> и последовательность антикоррупционных мер, адекватную оценку их эффективности и контроль за результатами.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Планируя меры по противодействию коррупции в Администрации поселения, необходимо исходить из следующих предпосылок: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1. Абсолютная ликвидация фактов проявления коррупции;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2. Важнейшим направлением борьбы с коррупцией является сокращение ее предпосылок;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3. Противодействие коррупции достигает значимого успеха лишь при сотрудничестве с институтами гражданского общества;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4. Эффективность мер противодействия коррупции должна регулярно оцениваться, программа мер - дорабатываться с учетом меняющихся условий.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 xml:space="preserve">Система мер по противодействию коррупции включает комплекс мероприятий, обеспечивающих согласованное применение правовых, организационных, </w:t>
      </w:r>
      <w:r w:rsidRPr="00FF0187">
        <w:rPr>
          <w:rFonts w:ascii="Times New Roman" w:hAnsi="Times New Roman" w:cs="Times New Roman"/>
          <w:sz w:val="28"/>
          <w:szCs w:val="28"/>
        </w:rPr>
        <w:lastRenderedPageBreak/>
        <w:t>профилактических и иных мер, направленных на выявление, предупреждение и пресечение коррупции, введение ответственности за совершение коррупционных правонарушений.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Первоочередные меры по противодействию коррупции Администрации поселения включают: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выявление, предупреждение и организацию пресечения возможных фактов коррупции, незаконного участия в коммерческой деятельности, других должностных преступлений;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мониторинг причин коррупции, анализ факторов, способствующих коррупции, выявление механизма коррупционных сделок;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внедрение антикоррупционных механизмов в рамках реализации кадровой политики: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 xml:space="preserve">проведение анализа нормативных правовых актов и их проектов на </w:t>
      </w:r>
      <w:proofErr w:type="spellStart"/>
      <w:r w:rsidRPr="00FF0187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Pr="00FF0187">
        <w:rPr>
          <w:rFonts w:ascii="Times New Roman" w:hAnsi="Times New Roman" w:cs="Times New Roman"/>
          <w:sz w:val="28"/>
          <w:szCs w:val="28"/>
        </w:rPr>
        <w:t>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544" w:rsidRPr="006426D8" w:rsidRDefault="00B36544" w:rsidP="006426D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6D8">
        <w:rPr>
          <w:rFonts w:ascii="Times New Roman" w:hAnsi="Times New Roman" w:cs="Times New Roman"/>
          <w:b/>
          <w:sz w:val="28"/>
          <w:szCs w:val="28"/>
        </w:rPr>
        <w:t>II. Основные показатели реализации и анализ</w:t>
      </w:r>
      <w:r w:rsidR="00642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26D8">
        <w:rPr>
          <w:rFonts w:ascii="Times New Roman" w:hAnsi="Times New Roman" w:cs="Times New Roman"/>
          <w:b/>
          <w:sz w:val="28"/>
          <w:szCs w:val="28"/>
        </w:rPr>
        <w:t>социально-экономической эффективности муниципальной</w:t>
      </w:r>
      <w:r w:rsidR="00642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26D8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5B5" w:rsidRPr="00FF0187" w:rsidRDefault="00B36544" w:rsidP="00855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Доля муниципальных служащих поселения, прошедших курсы повышения квалификации включающие вопросы противодействия коррупции и способствующие созданию стойкого антикоррупционного поведения: 20</w:t>
      </w:r>
      <w:r w:rsidR="000F20D4">
        <w:rPr>
          <w:rFonts w:ascii="Times New Roman" w:hAnsi="Times New Roman" w:cs="Times New Roman"/>
          <w:sz w:val="28"/>
          <w:szCs w:val="28"/>
        </w:rPr>
        <w:t>21</w:t>
      </w:r>
      <w:r w:rsidRPr="00FF0187">
        <w:rPr>
          <w:rFonts w:ascii="Times New Roman" w:hAnsi="Times New Roman" w:cs="Times New Roman"/>
          <w:sz w:val="28"/>
          <w:szCs w:val="28"/>
        </w:rPr>
        <w:t xml:space="preserve"> год - </w:t>
      </w:r>
      <w:r w:rsidR="000F20D4">
        <w:rPr>
          <w:rFonts w:ascii="Times New Roman" w:hAnsi="Times New Roman" w:cs="Times New Roman"/>
          <w:sz w:val="28"/>
          <w:szCs w:val="28"/>
        </w:rPr>
        <w:t>1</w:t>
      </w:r>
      <w:r w:rsidRPr="00FF0187">
        <w:rPr>
          <w:rFonts w:ascii="Times New Roman" w:hAnsi="Times New Roman" w:cs="Times New Roman"/>
          <w:sz w:val="28"/>
          <w:szCs w:val="28"/>
        </w:rPr>
        <w:t>; 20</w:t>
      </w:r>
      <w:r w:rsidR="000F20D4">
        <w:rPr>
          <w:rFonts w:ascii="Times New Roman" w:hAnsi="Times New Roman" w:cs="Times New Roman"/>
          <w:sz w:val="28"/>
          <w:szCs w:val="28"/>
        </w:rPr>
        <w:t>22</w:t>
      </w:r>
      <w:r w:rsidRPr="00FF0187">
        <w:rPr>
          <w:rFonts w:ascii="Times New Roman" w:hAnsi="Times New Roman" w:cs="Times New Roman"/>
          <w:sz w:val="28"/>
          <w:szCs w:val="28"/>
        </w:rPr>
        <w:t xml:space="preserve"> год - 1; 20</w:t>
      </w:r>
      <w:r w:rsidR="000F20D4">
        <w:rPr>
          <w:rFonts w:ascii="Times New Roman" w:hAnsi="Times New Roman" w:cs="Times New Roman"/>
          <w:sz w:val="28"/>
          <w:szCs w:val="28"/>
        </w:rPr>
        <w:t>23</w:t>
      </w:r>
      <w:r w:rsidRPr="00FF0187">
        <w:rPr>
          <w:rFonts w:ascii="Times New Roman" w:hAnsi="Times New Roman" w:cs="Times New Roman"/>
          <w:sz w:val="28"/>
          <w:szCs w:val="28"/>
        </w:rPr>
        <w:t xml:space="preserve"> год - 1 </w:t>
      </w:r>
      <w:proofErr w:type="gramStart"/>
      <w:r w:rsidRPr="00FF0187">
        <w:rPr>
          <w:rFonts w:ascii="Times New Roman" w:hAnsi="Times New Roman" w:cs="Times New Roman"/>
          <w:sz w:val="28"/>
          <w:szCs w:val="28"/>
        </w:rPr>
        <w:t>чел</w:t>
      </w:r>
      <w:r w:rsidR="008555B5">
        <w:rPr>
          <w:rFonts w:ascii="Times New Roman" w:hAnsi="Times New Roman" w:cs="Times New Roman"/>
          <w:sz w:val="28"/>
          <w:szCs w:val="28"/>
        </w:rPr>
        <w:t xml:space="preserve">; </w:t>
      </w:r>
      <w:r w:rsidRPr="00FF0187">
        <w:rPr>
          <w:rFonts w:ascii="Times New Roman" w:hAnsi="Times New Roman" w:cs="Times New Roman"/>
          <w:sz w:val="28"/>
          <w:szCs w:val="28"/>
        </w:rPr>
        <w:t xml:space="preserve"> </w:t>
      </w:r>
      <w:r w:rsidR="008555B5" w:rsidRPr="00FF0187">
        <w:rPr>
          <w:rFonts w:ascii="Times New Roman" w:hAnsi="Times New Roman" w:cs="Times New Roman"/>
          <w:sz w:val="28"/>
          <w:szCs w:val="28"/>
        </w:rPr>
        <w:t>20</w:t>
      </w:r>
      <w:r w:rsidR="008555B5">
        <w:rPr>
          <w:rFonts w:ascii="Times New Roman" w:hAnsi="Times New Roman" w:cs="Times New Roman"/>
          <w:sz w:val="28"/>
          <w:szCs w:val="28"/>
        </w:rPr>
        <w:t>24</w:t>
      </w:r>
      <w:proofErr w:type="gramEnd"/>
      <w:r w:rsidR="008555B5" w:rsidRPr="00FF0187">
        <w:rPr>
          <w:rFonts w:ascii="Times New Roman" w:hAnsi="Times New Roman" w:cs="Times New Roman"/>
          <w:sz w:val="28"/>
          <w:szCs w:val="28"/>
        </w:rPr>
        <w:t xml:space="preserve"> год - 1 чел. 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К 202</w:t>
      </w:r>
      <w:r w:rsidR="008555B5">
        <w:rPr>
          <w:rFonts w:ascii="Times New Roman" w:hAnsi="Times New Roman" w:cs="Times New Roman"/>
          <w:sz w:val="28"/>
          <w:szCs w:val="28"/>
        </w:rPr>
        <w:t>4</w:t>
      </w:r>
      <w:r w:rsidRPr="00FF0187">
        <w:rPr>
          <w:rFonts w:ascii="Times New Roman" w:hAnsi="Times New Roman" w:cs="Times New Roman"/>
          <w:sz w:val="28"/>
          <w:szCs w:val="28"/>
        </w:rPr>
        <w:t xml:space="preserve"> году увеличение доли граждан, положительно оценивающих деятельность органов местного самоуправления, до 40 %.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К 202</w:t>
      </w:r>
      <w:r w:rsidR="008555B5">
        <w:rPr>
          <w:rFonts w:ascii="Times New Roman" w:hAnsi="Times New Roman" w:cs="Times New Roman"/>
          <w:sz w:val="28"/>
          <w:szCs w:val="28"/>
        </w:rPr>
        <w:t>4</w:t>
      </w:r>
      <w:r w:rsidRPr="00FF0187">
        <w:rPr>
          <w:rFonts w:ascii="Times New Roman" w:hAnsi="Times New Roman" w:cs="Times New Roman"/>
          <w:sz w:val="28"/>
          <w:szCs w:val="28"/>
        </w:rPr>
        <w:t xml:space="preserve"> году до 1 % снижение доли граждан, сталкивающихся с проявлениями коррупции.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Повысить качество нормативных правовых актов за счет проведения антикоррупционной экспертизы, усовершенствование нормативной правовой базы поселения.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позволит: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размещение и обсуждение на официальном сайте Администрации поселения проекта и отчета об исполнении бюджета поселения в целях формирования дополнительных механизмов общественного контроля за деятельностью органов муниципального управления и качества принимаемых ими решений;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повысить качество нормативных правовых актов за счет проведения антикоррупционной экспертизы, усовершенствовать нормативную правовую базу поселения;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привлечь представителей общественности к осуществлению антикоррупционного контроля за деятельностью органов местного самоуправления поселения;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поднять профессиональный уровень муниципальных служащих поселения в вопросах противодействия коррупции в целях создания стойкого антикоррупционного поведения;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создать условия для обеспечения открытости, здоровой конкуренции и объективности при размещении закупок на поставки товаров, выполнение работ, оказание услуг для муниципальных нужд;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 xml:space="preserve">снизить уровень коррупции при исполнении муниципальных функций и </w:t>
      </w:r>
      <w:r w:rsidRPr="00FF0187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муниципальных услуг органами местного самоуправления;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снизить долю граждан, столкнувшихся с проявлениями коррупции;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укрепить уровень доверия граждан к деятельности органов местного самоуправления поселения.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544" w:rsidRDefault="00B36544" w:rsidP="006426D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6426D8">
        <w:rPr>
          <w:rFonts w:ascii="Times New Roman" w:hAnsi="Times New Roman" w:cs="Times New Roman"/>
          <w:b/>
          <w:sz w:val="28"/>
          <w:szCs w:val="28"/>
        </w:rPr>
        <w:t>III. Механизм управления реализацией муниципальной программы</w:t>
      </w:r>
    </w:p>
    <w:p w:rsidR="006426D8" w:rsidRPr="006426D8" w:rsidRDefault="006426D8" w:rsidP="006426D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Реализация программных мероприятий повлечет осуществление финансирования программы за счет средств бюджета поселения на прохождение обучения включающие вопросы противодействия коррупции.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 xml:space="preserve">Необходимо создать условия для получения населением поселения в максимально доступном режиме информации </w:t>
      </w:r>
      <w:proofErr w:type="gramStart"/>
      <w:r w:rsidRPr="00FF0187">
        <w:rPr>
          <w:rFonts w:ascii="Times New Roman" w:hAnsi="Times New Roman" w:cs="Times New Roman"/>
          <w:sz w:val="28"/>
          <w:szCs w:val="28"/>
        </w:rPr>
        <w:t>о</w:t>
      </w:r>
      <w:r w:rsidR="009A71F3">
        <w:rPr>
          <w:rFonts w:ascii="Times New Roman" w:hAnsi="Times New Roman" w:cs="Times New Roman"/>
          <w:sz w:val="28"/>
          <w:szCs w:val="28"/>
        </w:rPr>
        <w:t xml:space="preserve"> </w:t>
      </w:r>
      <w:r w:rsidRPr="00FF0187"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 w:rsidRPr="00FF0187">
        <w:rPr>
          <w:rFonts w:ascii="Times New Roman" w:hAnsi="Times New Roman" w:cs="Times New Roman"/>
          <w:sz w:val="28"/>
          <w:szCs w:val="28"/>
        </w:rPr>
        <w:t xml:space="preserve"> оказываемых органами местного самоуправления поселения муниципальных услуг, о порядке их предоставления, о реализации муниципальной политики в сфере противодействия коррупции, используя не только средства массовой информации, но и возможности сети Интернет.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Кроме того, необходимо развивать деятельность по следующим направлениям предупреждения коррупции: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внедрение антикоррупционного мониторинга и антикоррупционных механизмов в рамках кадровой политики;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антикоррупционное образование;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оптимизация системы закупок для муниципальных нужд.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Мониторинг программы осуществляет заместитель Главы администрации поселения, который представляет информацию по мониторингу программы в разрезе целевых показателей для оценки эффективности реализации программы Главе администрации поселения ежеквартально до 202</w:t>
      </w:r>
      <w:r w:rsidR="008555B5">
        <w:rPr>
          <w:rFonts w:ascii="Times New Roman" w:hAnsi="Times New Roman" w:cs="Times New Roman"/>
          <w:sz w:val="28"/>
          <w:szCs w:val="28"/>
        </w:rPr>
        <w:t>4</w:t>
      </w:r>
      <w:r w:rsidRPr="00FF0187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AF36C0" w:rsidRDefault="00AF36C0" w:rsidP="00AF36C0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FF0187">
        <w:rPr>
          <w:b/>
          <w:bCs/>
          <w:color w:val="000000"/>
          <w:sz w:val="28"/>
          <w:szCs w:val="28"/>
        </w:rPr>
        <w:t>Мероприятия муниципальной программы</w:t>
      </w:r>
    </w:p>
    <w:p w:rsidR="00AF36C0" w:rsidRDefault="00AF36C0" w:rsidP="00AF36C0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tbl>
      <w:tblPr>
        <w:tblW w:w="5204" w:type="pct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2400"/>
        <w:gridCol w:w="1067"/>
        <w:gridCol w:w="552"/>
        <w:gridCol w:w="694"/>
        <w:gridCol w:w="1667"/>
        <w:gridCol w:w="1276"/>
        <w:gridCol w:w="46"/>
        <w:gridCol w:w="1228"/>
        <w:gridCol w:w="709"/>
        <w:gridCol w:w="849"/>
      </w:tblGrid>
      <w:tr w:rsidR="008555B5" w:rsidRPr="00004B3F" w:rsidTr="008555B5">
        <w:trPr>
          <w:trHeight w:val="20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№</w:t>
            </w:r>
          </w:p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На</w:t>
            </w:r>
          </w:p>
          <w:p w:rsidR="008555B5" w:rsidRPr="00004B3F" w:rsidRDefault="008555B5" w:rsidP="0044752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Срок</w:t>
            </w:r>
          </w:p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реализации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 xml:space="preserve">Целевой показатель 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Источник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04B3F">
              <w:rPr>
                <w:color w:val="000000"/>
                <w:sz w:val="22"/>
                <w:szCs w:val="22"/>
              </w:rPr>
              <w:t>финансирования</w:t>
            </w:r>
          </w:p>
        </w:tc>
        <w:tc>
          <w:tcPr>
            <w:tcW w:w="188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color w:val="000000"/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Объем финансирования по годам (</w:t>
            </w:r>
            <w:proofErr w:type="spellStart"/>
            <w:r w:rsidRPr="00004B3F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004B3F">
              <w:rPr>
                <w:color w:val="000000"/>
                <w:sz w:val="22"/>
                <w:szCs w:val="22"/>
              </w:rPr>
              <w:t>.)</w:t>
            </w:r>
          </w:p>
        </w:tc>
      </w:tr>
      <w:tr w:rsidR="008555B5" w:rsidRPr="00004B3F" w:rsidTr="008555B5">
        <w:trPr>
          <w:trHeight w:val="2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0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55B5" w:rsidRPr="00004B3F" w:rsidRDefault="008555B5" w:rsidP="00AF36C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004B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55B5" w:rsidRPr="00004B3F" w:rsidRDefault="008555B5" w:rsidP="00AF36C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55B5" w:rsidRPr="00004B3F" w:rsidRDefault="008555B5" w:rsidP="00AF36C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55B5" w:rsidRPr="00004B3F" w:rsidRDefault="008555B5" w:rsidP="00AF36C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8555B5" w:rsidRPr="00004B3F" w:rsidTr="008555B5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004B3F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004B3F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004B3F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004B3F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004B3F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004B3F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004B3F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004B3F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004B3F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</w:tr>
      <w:tr w:rsidR="008555B5" w:rsidRPr="00004B3F" w:rsidTr="008555B5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1</w:t>
            </w:r>
            <w:r w:rsidRPr="00004B3F">
              <w:rPr>
                <w:color w:val="000000"/>
                <w:spacing w:val="10"/>
                <w:sz w:val="22"/>
                <w:szCs w:val="22"/>
              </w:rPr>
              <w:t>.</w:t>
            </w:r>
          </w:p>
        </w:tc>
        <w:tc>
          <w:tcPr>
            <w:tcW w:w="4807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55B5" w:rsidRPr="00004B3F" w:rsidRDefault="008555B5" w:rsidP="00447520">
            <w:pPr>
              <w:pStyle w:val="ConsPlusNonformat"/>
              <w:suppressAutoHyphens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04B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Задача 1: </w:t>
            </w:r>
            <w:r w:rsidRPr="00004B3F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координации и контроля деятельности органов местного самоуправления в сфере противодействия коррупции </w:t>
            </w:r>
          </w:p>
        </w:tc>
      </w:tr>
      <w:tr w:rsidR="008555B5" w:rsidRPr="00004B3F" w:rsidTr="008555B5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Определение перечня специалистов Администрации поселения, реализующих полномочия с повышенным риском возникновения коррупции, на основе анализа их функций 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55B5" w:rsidRPr="00004B3F" w:rsidRDefault="008555B5" w:rsidP="008555B5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004B3F">
              <w:rPr>
                <w:sz w:val="22"/>
                <w:szCs w:val="22"/>
              </w:rPr>
              <w:t xml:space="preserve"> -202</w:t>
            </w:r>
            <w:r>
              <w:rPr>
                <w:sz w:val="22"/>
                <w:szCs w:val="22"/>
              </w:rPr>
              <w:t>4</w:t>
            </w:r>
            <w:r w:rsidRPr="00004B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 № 1.1.1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555B5" w:rsidRPr="00004B3F" w:rsidTr="008555B5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snapToGrid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Принятие и исполнение планов (мероприятий) противодействия </w:t>
            </w:r>
            <w:r w:rsidRPr="00004B3F">
              <w:rPr>
                <w:sz w:val="22"/>
                <w:szCs w:val="22"/>
              </w:rPr>
              <w:lastRenderedPageBreak/>
              <w:t>коррупции      для специалистов Администрации поселения</w:t>
            </w:r>
            <w:r w:rsidRPr="00004B3F">
              <w:rPr>
                <w:sz w:val="22"/>
                <w:szCs w:val="22"/>
              </w:rPr>
              <w:br/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lastRenderedPageBreak/>
              <w:t xml:space="preserve">Администрация сельского </w:t>
            </w:r>
            <w:r w:rsidRPr="00004B3F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55B5" w:rsidRPr="00004B3F" w:rsidRDefault="008555B5" w:rsidP="008555B5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lastRenderedPageBreak/>
              <w:t>20</w:t>
            </w:r>
            <w:r>
              <w:rPr>
                <w:sz w:val="22"/>
                <w:szCs w:val="22"/>
              </w:rPr>
              <w:t>21</w:t>
            </w:r>
            <w:r w:rsidRPr="00004B3F">
              <w:rPr>
                <w:sz w:val="22"/>
                <w:szCs w:val="22"/>
              </w:rPr>
              <w:t xml:space="preserve"> -202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 № 1.1.1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555B5" w:rsidRPr="00004B3F" w:rsidTr="008555B5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color w:val="000000"/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snapToGrid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Организация и проведение в установленном порядке антикоррупционной экспертизы проектов нормативных правовых актов, нормативных правовых  актов Неболчского сельского поселения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55B5" w:rsidRPr="00004B3F" w:rsidRDefault="008555B5" w:rsidP="008555B5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004B3F">
              <w:rPr>
                <w:sz w:val="22"/>
                <w:szCs w:val="22"/>
              </w:rPr>
              <w:t xml:space="preserve"> -202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 № 1.1.1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Бюджет сельского поселения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555B5" w:rsidRPr="00004B3F" w:rsidTr="008555B5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color w:val="000000"/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snapToGrid w:val="0"/>
              <w:rPr>
                <w:b/>
                <w:bCs/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Организация проведения обучения (повышения квалификации) по вопросам противодействия коррупции муниципальных служащих  Администрации  сельского поселения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55B5" w:rsidRPr="00004B3F" w:rsidRDefault="008555B5" w:rsidP="008555B5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004B3F">
              <w:rPr>
                <w:sz w:val="22"/>
                <w:szCs w:val="22"/>
              </w:rPr>
              <w:t xml:space="preserve"> -202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 № 1.1.2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Бюджет  сельского поселения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55B5" w:rsidRPr="00004B3F" w:rsidRDefault="00CB6609" w:rsidP="0044752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555B5" w:rsidRPr="00004B3F">
              <w:rPr>
                <w:sz w:val="22"/>
                <w:szCs w:val="22"/>
              </w:rPr>
              <w:t>,00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55B5" w:rsidRPr="00004B3F" w:rsidRDefault="00CB6609" w:rsidP="0044752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555B5" w:rsidRPr="00004B3F">
              <w:rPr>
                <w:sz w:val="22"/>
                <w:szCs w:val="22"/>
              </w:rPr>
              <w:t>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55B5" w:rsidRPr="00004B3F" w:rsidRDefault="00CB6609" w:rsidP="0044752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bookmarkStart w:id="0" w:name="_GoBack"/>
            <w:bookmarkEnd w:id="0"/>
            <w:r w:rsidR="008555B5" w:rsidRPr="00004B3F">
              <w:rPr>
                <w:sz w:val="22"/>
                <w:szCs w:val="22"/>
              </w:rPr>
              <w:t>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55B5" w:rsidRPr="00004B3F" w:rsidRDefault="006C483B" w:rsidP="0044752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555B5" w:rsidRPr="00004B3F" w:rsidTr="008555B5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color w:val="000000"/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1.5.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55B5" w:rsidRPr="00004B3F" w:rsidRDefault="008555B5" w:rsidP="00447520">
            <w:pPr>
              <w:pStyle w:val="a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04B3F">
              <w:rPr>
                <w:rFonts w:ascii="Times New Roman" w:hAnsi="Times New Roman" w:cs="Times New Roman"/>
                <w:color w:val="000000"/>
              </w:rPr>
              <w:t>Проведение обсуждений практики применения антикоррупционного законодательства с  муниципальными  служащими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55B5" w:rsidRPr="00004B3F" w:rsidRDefault="008555B5" w:rsidP="006C483B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004B3F">
              <w:rPr>
                <w:sz w:val="22"/>
                <w:szCs w:val="22"/>
              </w:rPr>
              <w:t xml:space="preserve"> -202</w:t>
            </w:r>
            <w:r w:rsidR="006C483B">
              <w:rPr>
                <w:sz w:val="22"/>
                <w:szCs w:val="22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 № 1.1.2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Бюджет сельского поселения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5B5" w:rsidRPr="00004B3F" w:rsidRDefault="006C483B" w:rsidP="0044752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555B5" w:rsidRPr="00004B3F" w:rsidTr="008555B5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41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5B5" w:rsidRPr="00004B3F" w:rsidRDefault="008555B5" w:rsidP="00447520">
            <w:pPr>
              <w:pStyle w:val="ConsPlusNonformat"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B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Задача 2: О</w:t>
            </w:r>
            <w:r w:rsidRPr="00004B3F">
              <w:rPr>
                <w:rFonts w:ascii="Times New Roman" w:hAnsi="Times New Roman" w:cs="Times New Roman"/>
                <w:sz w:val="22"/>
                <w:szCs w:val="22"/>
              </w:rPr>
              <w:t>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5B5" w:rsidRPr="00004B3F" w:rsidRDefault="008555B5" w:rsidP="00447520">
            <w:pPr>
              <w:pStyle w:val="ConsPlusNonformat"/>
              <w:suppressAutoHyphens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555B5" w:rsidRPr="00004B3F" w:rsidTr="008555B5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Информирование муниципальных служащих о возможности участия в подготовке проектов актов по вопросам противодействия коррупции и проведение при необходимости рабочих встреч, заседаний   соответствующих комиссий в целях организации обсуждения предложений  по проектам актов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55B5" w:rsidRPr="00004B3F" w:rsidRDefault="008555B5" w:rsidP="006C483B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004B3F">
              <w:rPr>
                <w:sz w:val="22"/>
                <w:szCs w:val="22"/>
              </w:rPr>
              <w:t xml:space="preserve"> -202</w:t>
            </w:r>
            <w:r w:rsidR="006C483B">
              <w:rPr>
                <w:sz w:val="22"/>
                <w:szCs w:val="22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 № 1.2.1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Бюджет сельского поселения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55B5" w:rsidRPr="00004B3F" w:rsidRDefault="006C483B" w:rsidP="0044752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555B5" w:rsidRPr="00004B3F" w:rsidTr="008555B5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Размещение проектов   постановлений и распоряжений Администрации  Неболчского  сельского поселения, решений Совета депутатов Неболчского поселения </w:t>
            </w:r>
            <w:r w:rsidRPr="00004B3F">
              <w:rPr>
                <w:sz w:val="22"/>
                <w:szCs w:val="22"/>
              </w:rPr>
              <w:lastRenderedPageBreak/>
              <w:t xml:space="preserve">на официальном сайте Администрации  сельского поселения в сети  Интернет  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lastRenderedPageBreak/>
              <w:t>Администрация сельского поселения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55B5" w:rsidRPr="00004B3F" w:rsidRDefault="008555B5" w:rsidP="006C483B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004B3F">
              <w:rPr>
                <w:sz w:val="22"/>
                <w:szCs w:val="22"/>
              </w:rPr>
              <w:t xml:space="preserve"> -202</w:t>
            </w:r>
            <w:r w:rsidR="006C483B">
              <w:rPr>
                <w:sz w:val="22"/>
                <w:szCs w:val="22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№ 1.2.1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Бюджет  сельского поселения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5B5" w:rsidRPr="00004B3F" w:rsidRDefault="006C483B" w:rsidP="0044752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555B5" w:rsidRPr="00004B3F" w:rsidTr="008555B5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color w:val="000000"/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lastRenderedPageBreak/>
              <w:t xml:space="preserve">2.3.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Организация работы по ведению базы данных об обращениях граждан и организаций по фактам коррупции, обеспечение  доступа правоохранительных органов к данной базе               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55B5" w:rsidRPr="00004B3F" w:rsidRDefault="008555B5" w:rsidP="006C483B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004B3F">
              <w:rPr>
                <w:sz w:val="22"/>
                <w:szCs w:val="22"/>
              </w:rPr>
              <w:t xml:space="preserve"> -202</w:t>
            </w:r>
            <w:r w:rsidR="006C483B">
              <w:rPr>
                <w:sz w:val="22"/>
                <w:szCs w:val="22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№ 1.2.2, 1.2.4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Бюджет сельского поселения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5B5" w:rsidRPr="00004B3F" w:rsidRDefault="006C483B" w:rsidP="0044752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555B5" w:rsidRPr="00004B3F" w:rsidTr="008555B5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color w:val="000000"/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 xml:space="preserve">2.4.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Размещение отчета о ходе мониторинга состояния коррупции и о реализации мер противодействия коррупции в СМИ, на  официальном сайте   Администрации поселения в сети   Интернет, опубликование в бюллетене «Официальный вестник поселения»                 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Администрация  сельского поселения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55B5" w:rsidRPr="00004B3F" w:rsidRDefault="008555B5" w:rsidP="006C483B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004B3F">
              <w:rPr>
                <w:sz w:val="22"/>
                <w:szCs w:val="22"/>
              </w:rPr>
              <w:t xml:space="preserve"> -202</w:t>
            </w:r>
            <w:r w:rsidR="006C483B">
              <w:rPr>
                <w:sz w:val="22"/>
                <w:szCs w:val="22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№ 1.2.3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Бюджет  сельского поселения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5B5" w:rsidRPr="00004B3F" w:rsidRDefault="000C66F5" w:rsidP="000C66F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555B5" w:rsidRPr="00004B3F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5B5" w:rsidRPr="00004B3F" w:rsidRDefault="000C66F5" w:rsidP="0044752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8555B5" w:rsidRPr="00004B3F">
              <w:rPr>
                <w:sz w:val="22"/>
                <w:szCs w:val="22"/>
              </w:rPr>
              <w:t>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5B5" w:rsidRPr="00004B3F" w:rsidRDefault="000C66F5" w:rsidP="00AF36C0">
            <w:pPr>
              <w:widowControl w:val="0"/>
              <w:ind w:left="-170" w:firstLine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5B5" w:rsidRDefault="006C483B" w:rsidP="00AF36C0">
            <w:pPr>
              <w:widowControl w:val="0"/>
              <w:ind w:left="-170" w:firstLine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</w:tr>
      <w:tr w:rsidR="008555B5" w:rsidRPr="00004B3F" w:rsidTr="008555B5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color w:val="000000"/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41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Задача 3. </w:t>
            </w:r>
            <w:r w:rsidRPr="00004B3F">
              <w:rPr>
                <w:color w:val="000000"/>
                <w:sz w:val="22"/>
                <w:szCs w:val="22"/>
              </w:rPr>
              <w:t>Повышение эффективности и прозрачности использования бюджетных средств сельского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sz w:val="22"/>
                <w:szCs w:val="22"/>
              </w:rPr>
            </w:pPr>
          </w:p>
        </w:tc>
      </w:tr>
      <w:tr w:rsidR="008555B5" w:rsidRPr="00004B3F" w:rsidTr="008555B5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color w:val="000000"/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 xml:space="preserve">3.1.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Опубликован</w:t>
            </w:r>
            <w:r w:rsidRPr="00004B3F">
              <w:rPr>
                <w:color w:val="000000"/>
                <w:sz w:val="22"/>
                <w:szCs w:val="22"/>
              </w:rPr>
              <w:t xml:space="preserve">ие на официальном сайте Администрации сельского поселения в информационно-телекоммуникационной сети «Интернет», в бюллетене «Официальный вестник поселения» отчета об исполнении бюджета сельского поселения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color w:val="000000"/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Администрация  сельского поселения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5B5" w:rsidRPr="00004B3F" w:rsidRDefault="008555B5" w:rsidP="006C483B">
            <w:pPr>
              <w:widowControl w:val="0"/>
              <w:rPr>
                <w:color w:val="000000"/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004B3F">
              <w:rPr>
                <w:color w:val="000000"/>
                <w:sz w:val="22"/>
                <w:szCs w:val="22"/>
              </w:rPr>
              <w:t xml:space="preserve"> -202</w:t>
            </w:r>
            <w:r w:rsidR="006C483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color w:val="000000"/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№ 3.1.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color w:val="000000"/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 xml:space="preserve">Бюджет  сельского поселения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color w:val="000000"/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color w:val="000000"/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5B5" w:rsidRPr="00004B3F" w:rsidRDefault="008555B5" w:rsidP="00447520">
            <w:pPr>
              <w:widowControl w:val="0"/>
              <w:rPr>
                <w:color w:val="000000"/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5B5" w:rsidRPr="00004B3F" w:rsidRDefault="006C483B" w:rsidP="00447520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AF36C0" w:rsidRPr="00FF0187" w:rsidRDefault="00AF36C0" w:rsidP="00AF36C0">
      <w:pPr>
        <w:widowControl w:val="0"/>
        <w:jc w:val="center"/>
        <w:rPr>
          <w:sz w:val="28"/>
          <w:szCs w:val="28"/>
        </w:rPr>
      </w:pPr>
    </w:p>
    <w:p w:rsidR="006426D8" w:rsidRDefault="006426D8" w:rsidP="00FF0187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sectPr w:rsidR="006426D8" w:rsidSect="003C31CB">
      <w:pgSz w:w="11905" w:h="16838"/>
      <w:pgMar w:top="1134" w:right="848" w:bottom="567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D31A8"/>
    <w:multiLevelType w:val="hybridMultilevel"/>
    <w:tmpl w:val="061E08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2E"/>
    <w:rsid w:val="00004B3F"/>
    <w:rsid w:val="000109D2"/>
    <w:rsid w:val="0002579D"/>
    <w:rsid w:val="00042067"/>
    <w:rsid w:val="000422A5"/>
    <w:rsid w:val="00044E9B"/>
    <w:rsid w:val="000608F5"/>
    <w:rsid w:val="0006227F"/>
    <w:rsid w:val="0006371D"/>
    <w:rsid w:val="00065D46"/>
    <w:rsid w:val="00081E1F"/>
    <w:rsid w:val="00097D9D"/>
    <w:rsid w:val="000A09A2"/>
    <w:rsid w:val="000A575D"/>
    <w:rsid w:val="000B13B3"/>
    <w:rsid w:val="000C66F5"/>
    <w:rsid w:val="000D22A7"/>
    <w:rsid w:val="000E63C0"/>
    <w:rsid w:val="000F20D4"/>
    <w:rsid w:val="000F221A"/>
    <w:rsid w:val="000F457D"/>
    <w:rsid w:val="0010047E"/>
    <w:rsid w:val="001017AD"/>
    <w:rsid w:val="00103183"/>
    <w:rsid w:val="001038BD"/>
    <w:rsid w:val="00103A26"/>
    <w:rsid w:val="0010426B"/>
    <w:rsid w:val="001045CC"/>
    <w:rsid w:val="001152DE"/>
    <w:rsid w:val="00131C63"/>
    <w:rsid w:val="00137F5C"/>
    <w:rsid w:val="001404E6"/>
    <w:rsid w:val="001409ED"/>
    <w:rsid w:val="00140DAA"/>
    <w:rsid w:val="001564B0"/>
    <w:rsid w:val="00161681"/>
    <w:rsid w:val="00170B44"/>
    <w:rsid w:val="00173949"/>
    <w:rsid w:val="001828A5"/>
    <w:rsid w:val="0018761B"/>
    <w:rsid w:val="00190331"/>
    <w:rsid w:val="001A07F8"/>
    <w:rsid w:val="001A5DD1"/>
    <w:rsid w:val="001C0CE7"/>
    <w:rsid w:val="001C10E6"/>
    <w:rsid w:val="001D44FE"/>
    <w:rsid w:val="001E3E1C"/>
    <w:rsid w:val="00204E43"/>
    <w:rsid w:val="002126BE"/>
    <w:rsid w:val="0023103C"/>
    <w:rsid w:val="00251E2E"/>
    <w:rsid w:val="002734E3"/>
    <w:rsid w:val="00275180"/>
    <w:rsid w:val="00276077"/>
    <w:rsid w:val="002846C3"/>
    <w:rsid w:val="002A2C2C"/>
    <w:rsid w:val="002A6CED"/>
    <w:rsid w:val="002B1E29"/>
    <w:rsid w:val="002C24A0"/>
    <w:rsid w:val="002C2ECA"/>
    <w:rsid w:val="002C6F62"/>
    <w:rsid w:val="002D6953"/>
    <w:rsid w:val="002F357E"/>
    <w:rsid w:val="00315B8C"/>
    <w:rsid w:val="003164D4"/>
    <w:rsid w:val="0032385F"/>
    <w:rsid w:val="0033261B"/>
    <w:rsid w:val="0034550B"/>
    <w:rsid w:val="003610A0"/>
    <w:rsid w:val="00371855"/>
    <w:rsid w:val="003738C9"/>
    <w:rsid w:val="00373A45"/>
    <w:rsid w:val="00382C22"/>
    <w:rsid w:val="00387A4E"/>
    <w:rsid w:val="003A1C1B"/>
    <w:rsid w:val="003A3E3B"/>
    <w:rsid w:val="003A4F64"/>
    <w:rsid w:val="003C31CB"/>
    <w:rsid w:val="003D61D8"/>
    <w:rsid w:val="00401764"/>
    <w:rsid w:val="00406D13"/>
    <w:rsid w:val="00414A3A"/>
    <w:rsid w:val="00415AB1"/>
    <w:rsid w:val="0043189E"/>
    <w:rsid w:val="00434D0B"/>
    <w:rsid w:val="0044396B"/>
    <w:rsid w:val="0045137E"/>
    <w:rsid w:val="0047048F"/>
    <w:rsid w:val="004813D7"/>
    <w:rsid w:val="004A5E57"/>
    <w:rsid w:val="004B4692"/>
    <w:rsid w:val="004D16D4"/>
    <w:rsid w:val="004E7793"/>
    <w:rsid w:val="0050188B"/>
    <w:rsid w:val="0051474F"/>
    <w:rsid w:val="00517104"/>
    <w:rsid w:val="0054422D"/>
    <w:rsid w:val="00545D02"/>
    <w:rsid w:val="00553AD6"/>
    <w:rsid w:val="00557F39"/>
    <w:rsid w:val="00564AF6"/>
    <w:rsid w:val="005669CD"/>
    <w:rsid w:val="00594210"/>
    <w:rsid w:val="005A52CB"/>
    <w:rsid w:val="005B4AB9"/>
    <w:rsid w:val="005B4CE5"/>
    <w:rsid w:val="005D32A1"/>
    <w:rsid w:val="005D669A"/>
    <w:rsid w:val="005E37B3"/>
    <w:rsid w:val="005F09C3"/>
    <w:rsid w:val="00631F71"/>
    <w:rsid w:val="00633F02"/>
    <w:rsid w:val="0063531E"/>
    <w:rsid w:val="00640590"/>
    <w:rsid w:val="00641019"/>
    <w:rsid w:val="006426D8"/>
    <w:rsid w:val="00644C4C"/>
    <w:rsid w:val="0065595A"/>
    <w:rsid w:val="006712BB"/>
    <w:rsid w:val="00681EC7"/>
    <w:rsid w:val="006A6271"/>
    <w:rsid w:val="006B5C79"/>
    <w:rsid w:val="006C2919"/>
    <w:rsid w:val="006C483B"/>
    <w:rsid w:val="006F3630"/>
    <w:rsid w:val="00701812"/>
    <w:rsid w:val="007018F6"/>
    <w:rsid w:val="00705FB5"/>
    <w:rsid w:val="00713D2E"/>
    <w:rsid w:val="0072148A"/>
    <w:rsid w:val="007354FC"/>
    <w:rsid w:val="00735CD6"/>
    <w:rsid w:val="007444E6"/>
    <w:rsid w:val="00745D5E"/>
    <w:rsid w:val="00757253"/>
    <w:rsid w:val="007701D7"/>
    <w:rsid w:val="00777F1D"/>
    <w:rsid w:val="007804B2"/>
    <w:rsid w:val="00780607"/>
    <w:rsid w:val="00786463"/>
    <w:rsid w:val="007920CE"/>
    <w:rsid w:val="007926D5"/>
    <w:rsid w:val="007A0263"/>
    <w:rsid w:val="007B0F6C"/>
    <w:rsid w:val="007D3E78"/>
    <w:rsid w:val="007D453C"/>
    <w:rsid w:val="007D4821"/>
    <w:rsid w:val="007D768A"/>
    <w:rsid w:val="007F3E6D"/>
    <w:rsid w:val="008128F6"/>
    <w:rsid w:val="0082040E"/>
    <w:rsid w:val="00825063"/>
    <w:rsid w:val="00826439"/>
    <w:rsid w:val="00827B59"/>
    <w:rsid w:val="00834B7C"/>
    <w:rsid w:val="00840BED"/>
    <w:rsid w:val="008540EE"/>
    <w:rsid w:val="008555B5"/>
    <w:rsid w:val="00855694"/>
    <w:rsid w:val="00856A13"/>
    <w:rsid w:val="00874A62"/>
    <w:rsid w:val="00876DB5"/>
    <w:rsid w:val="008812A6"/>
    <w:rsid w:val="00892A4F"/>
    <w:rsid w:val="008A47C4"/>
    <w:rsid w:val="008B4338"/>
    <w:rsid w:val="008D5E9B"/>
    <w:rsid w:val="008E3E2B"/>
    <w:rsid w:val="008F0D24"/>
    <w:rsid w:val="008F7414"/>
    <w:rsid w:val="0092263E"/>
    <w:rsid w:val="00923405"/>
    <w:rsid w:val="00923755"/>
    <w:rsid w:val="00937822"/>
    <w:rsid w:val="00943AD1"/>
    <w:rsid w:val="00944E3A"/>
    <w:rsid w:val="009467F4"/>
    <w:rsid w:val="00947940"/>
    <w:rsid w:val="00965DF2"/>
    <w:rsid w:val="00985562"/>
    <w:rsid w:val="00996728"/>
    <w:rsid w:val="009A71F3"/>
    <w:rsid w:val="009B2736"/>
    <w:rsid w:val="009B35DD"/>
    <w:rsid w:val="009B4259"/>
    <w:rsid w:val="009B4A20"/>
    <w:rsid w:val="009D438D"/>
    <w:rsid w:val="00A00982"/>
    <w:rsid w:val="00A037CE"/>
    <w:rsid w:val="00A108B6"/>
    <w:rsid w:val="00A31B69"/>
    <w:rsid w:val="00A347DD"/>
    <w:rsid w:val="00A45C2F"/>
    <w:rsid w:val="00A61ACD"/>
    <w:rsid w:val="00A8563C"/>
    <w:rsid w:val="00AB0FF0"/>
    <w:rsid w:val="00AD2D48"/>
    <w:rsid w:val="00AF36C0"/>
    <w:rsid w:val="00AF4E45"/>
    <w:rsid w:val="00B0134C"/>
    <w:rsid w:val="00B10261"/>
    <w:rsid w:val="00B31C31"/>
    <w:rsid w:val="00B36544"/>
    <w:rsid w:val="00B53E18"/>
    <w:rsid w:val="00B573A1"/>
    <w:rsid w:val="00B763FF"/>
    <w:rsid w:val="00B77AB1"/>
    <w:rsid w:val="00B85BDC"/>
    <w:rsid w:val="00B87FA3"/>
    <w:rsid w:val="00B94A2E"/>
    <w:rsid w:val="00BD49AF"/>
    <w:rsid w:val="00BE5596"/>
    <w:rsid w:val="00C04947"/>
    <w:rsid w:val="00C05B96"/>
    <w:rsid w:val="00C244E4"/>
    <w:rsid w:val="00C35B60"/>
    <w:rsid w:val="00C43FD5"/>
    <w:rsid w:val="00C45975"/>
    <w:rsid w:val="00C54897"/>
    <w:rsid w:val="00C665EB"/>
    <w:rsid w:val="00C66D2D"/>
    <w:rsid w:val="00C8165D"/>
    <w:rsid w:val="00C871DD"/>
    <w:rsid w:val="00C8750E"/>
    <w:rsid w:val="00CA4B7B"/>
    <w:rsid w:val="00CB6609"/>
    <w:rsid w:val="00CC0F87"/>
    <w:rsid w:val="00CE7EFF"/>
    <w:rsid w:val="00CF7220"/>
    <w:rsid w:val="00D009B9"/>
    <w:rsid w:val="00D1637F"/>
    <w:rsid w:val="00D25B39"/>
    <w:rsid w:val="00D4482A"/>
    <w:rsid w:val="00D56A14"/>
    <w:rsid w:val="00D62C97"/>
    <w:rsid w:val="00D6420D"/>
    <w:rsid w:val="00D67B36"/>
    <w:rsid w:val="00D7478B"/>
    <w:rsid w:val="00D76A92"/>
    <w:rsid w:val="00D871A5"/>
    <w:rsid w:val="00D97B04"/>
    <w:rsid w:val="00DA387C"/>
    <w:rsid w:val="00DB5032"/>
    <w:rsid w:val="00DC1AD8"/>
    <w:rsid w:val="00DC4ABE"/>
    <w:rsid w:val="00DE7E8C"/>
    <w:rsid w:val="00E224B4"/>
    <w:rsid w:val="00E43F26"/>
    <w:rsid w:val="00E46C1F"/>
    <w:rsid w:val="00E57028"/>
    <w:rsid w:val="00E62EF8"/>
    <w:rsid w:val="00E67F07"/>
    <w:rsid w:val="00E8668E"/>
    <w:rsid w:val="00E929CA"/>
    <w:rsid w:val="00E92B8F"/>
    <w:rsid w:val="00EB0E62"/>
    <w:rsid w:val="00EC4EF9"/>
    <w:rsid w:val="00ED2302"/>
    <w:rsid w:val="00EE24A5"/>
    <w:rsid w:val="00EE61B7"/>
    <w:rsid w:val="00F00101"/>
    <w:rsid w:val="00F060BE"/>
    <w:rsid w:val="00F13ACE"/>
    <w:rsid w:val="00F13FB8"/>
    <w:rsid w:val="00F15662"/>
    <w:rsid w:val="00F15BC0"/>
    <w:rsid w:val="00F33564"/>
    <w:rsid w:val="00F4265A"/>
    <w:rsid w:val="00F43E01"/>
    <w:rsid w:val="00F46560"/>
    <w:rsid w:val="00F614D6"/>
    <w:rsid w:val="00F66D00"/>
    <w:rsid w:val="00F755CB"/>
    <w:rsid w:val="00F81AB7"/>
    <w:rsid w:val="00F84A97"/>
    <w:rsid w:val="00F90396"/>
    <w:rsid w:val="00FA1785"/>
    <w:rsid w:val="00FA69F8"/>
    <w:rsid w:val="00FC28F0"/>
    <w:rsid w:val="00FF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17417F"/>
  <w15:docId w15:val="{6BC0119B-9E66-4C79-AE64-F36F570E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C1B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locked/>
    <w:rsid w:val="00E43F26"/>
    <w:pPr>
      <w:keepNext/>
      <w:jc w:val="center"/>
      <w:outlineLvl w:val="4"/>
    </w:pPr>
    <w:rPr>
      <w:rFonts w:eastAsia="Calibri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locked/>
    <w:rsid w:val="00E43F26"/>
    <w:pPr>
      <w:keepNext/>
      <w:jc w:val="center"/>
      <w:outlineLvl w:val="7"/>
    </w:pPr>
    <w:rPr>
      <w:rFonts w:ascii="Arial" w:eastAsia="Calibri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DA387C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A387C"/>
    <w:rPr>
      <w:rFonts w:ascii="Calibri" w:hAnsi="Calibri" w:cs="Calibri"/>
      <w:i/>
      <w:iCs/>
      <w:sz w:val="24"/>
      <w:szCs w:val="24"/>
    </w:rPr>
  </w:style>
  <w:style w:type="paragraph" w:customStyle="1" w:styleId="ConsPlusNormal">
    <w:name w:val="ConsPlusNormal"/>
    <w:uiPriority w:val="99"/>
    <w:rsid w:val="00251E2E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251E2E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251E2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Normal (Web)"/>
    <w:basedOn w:val="a"/>
    <w:uiPriority w:val="99"/>
    <w:rsid w:val="003A1C1B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3A1C1B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4">
    <w:name w:val="Знак Знак Знак Знак Знак Знак"/>
    <w:basedOn w:val="a"/>
    <w:uiPriority w:val="99"/>
    <w:rsid w:val="003A1C1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List Paragraph"/>
    <w:basedOn w:val="a"/>
    <w:uiPriority w:val="99"/>
    <w:qFormat/>
    <w:rsid w:val="00F4656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No Spacing"/>
    <w:uiPriority w:val="99"/>
    <w:qFormat/>
    <w:rsid w:val="00D7478B"/>
    <w:rPr>
      <w:rFonts w:eastAsia="Times New Roman" w:cs="Calibri"/>
    </w:rPr>
  </w:style>
  <w:style w:type="character" w:customStyle="1" w:styleId="3">
    <w:name w:val="Заголовок №3_ Знак"/>
    <w:basedOn w:val="a0"/>
    <w:link w:val="30"/>
    <w:uiPriority w:val="99"/>
    <w:locked/>
    <w:rsid w:val="00D7478B"/>
    <w:rPr>
      <w:rFonts w:ascii="Arial Unicode MS" w:eastAsia="Arial Unicode MS" w:cs="Arial Unicode MS"/>
      <w:b/>
      <w:bCs/>
      <w:color w:val="000000"/>
      <w:sz w:val="27"/>
      <w:szCs w:val="27"/>
      <w:shd w:val="clear" w:color="auto" w:fill="FFFFFF"/>
    </w:rPr>
  </w:style>
  <w:style w:type="paragraph" w:customStyle="1" w:styleId="30">
    <w:name w:val="Заголовок №3_"/>
    <w:basedOn w:val="a"/>
    <w:link w:val="3"/>
    <w:uiPriority w:val="99"/>
    <w:rsid w:val="00D7478B"/>
    <w:pPr>
      <w:shd w:val="clear" w:color="auto" w:fill="FFFFFF"/>
      <w:spacing w:before="300" w:after="720" w:line="240" w:lineRule="exact"/>
      <w:jc w:val="center"/>
      <w:outlineLvl w:val="2"/>
    </w:pPr>
    <w:rPr>
      <w:rFonts w:ascii="Arial Unicode MS" w:eastAsia="Arial Unicode MS" w:cs="Arial Unicode MS"/>
      <w:b/>
      <w:bCs/>
      <w:color w:val="000000"/>
      <w:sz w:val="27"/>
      <w:szCs w:val="27"/>
      <w:lang w:eastAsia="en-US"/>
    </w:rPr>
  </w:style>
  <w:style w:type="paragraph" w:customStyle="1" w:styleId="a7">
    <w:name w:val="Знак Знак Знак Знак"/>
    <w:basedOn w:val="a"/>
    <w:uiPriority w:val="99"/>
    <w:rsid w:val="00E43F26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8">
    <w:name w:val="Знак Знак Знак Знак Знак Знак Знак Знак"/>
    <w:basedOn w:val="a"/>
    <w:uiPriority w:val="99"/>
    <w:rsid w:val="002734E3"/>
    <w:pPr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BE5596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9">
    <w:name w:val="Hyperlink"/>
    <w:basedOn w:val="a0"/>
    <w:rsid w:val="001045CC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8646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646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04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ebolchi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C34AE-8589-4740-9F04-D07A92433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2324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</vt:lpstr>
    </vt:vector>
  </TitlesOfParts>
  <Company/>
  <LinksUpToDate>false</LinksUpToDate>
  <CharactersWithSpaces>15546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</dc:title>
  <dc:subject/>
  <dc:creator>i.v.fedorova</dc:creator>
  <cp:keywords/>
  <dc:description/>
  <cp:lastModifiedBy>admin</cp:lastModifiedBy>
  <cp:revision>17</cp:revision>
  <cp:lastPrinted>2022-01-13T09:45:00Z</cp:lastPrinted>
  <dcterms:created xsi:type="dcterms:W3CDTF">2022-01-11T07:56:00Z</dcterms:created>
  <dcterms:modified xsi:type="dcterms:W3CDTF">2022-01-13T09:46:00Z</dcterms:modified>
</cp:coreProperties>
</file>