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AF" w:rsidRDefault="004F70E7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396C">
        <w:rPr>
          <w:b/>
          <w:noProof/>
          <w:lang w:eastAsia="ru-RU"/>
        </w:rPr>
        <w:drawing>
          <wp:inline distT="0" distB="0" distL="0" distR="0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CAE" w:rsidRPr="00FD3CAE" w:rsidRDefault="00FD3C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CAE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D3CAE" w:rsidRPr="00FD3CAE" w:rsidRDefault="00FD3C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CAE">
        <w:rPr>
          <w:rFonts w:ascii="Times New Roman" w:hAnsi="Times New Roman" w:cs="Times New Roman"/>
          <w:b/>
          <w:sz w:val="28"/>
          <w:szCs w:val="28"/>
          <w:lang w:eastAsia="ru-RU"/>
        </w:rPr>
        <w:t>Новгородская область Любытинский район</w:t>
      </w:r>
    </w:p>
    <w:p w:rsidR="00FD3CAE" w:rsidRPr="00FD3CAE" w:rsidRDefault="00FD3C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CAE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Неболчского сельского поселения</w:t>
      </w:r>
    </w:p>
    <w:p w:rsidR="00FD3CAE" w:rsidRPr="00FD3CAE" w:rsidRDefault="00FD3CAE" w:rsidP="00D86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C37" w:rsidRPr="00C74663" w:rsidRDefault="00011C37" w:rsidP="00D86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66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11C37" w:rsidRPr="00C74663" w:rsidRDefault="00011C37" w:rsidP="00D8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7" w:rsidRPr="005A3877" w:rsidRDefault="004F70E7" w:rsidP="00D860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11C37" w:rsidRPr="005A387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24.12.2021</w:t>
      </w:r>
      <w:r w:rsidR="00FD3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663" w:rsidRPr="005A3877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135</w:t>
      </w:r>
    </w:p>
    <w:p w:rsidR="00011C37" w:rsidRPr="005A3877" w:rsidRDefault="00011C37" w:rsidP="00D860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A3877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5A3877">
        <w:rPr>
          <w:rFonts w:ascii="Times New Roman" w:hAnsi="Times New Roman" w:cs="Times New Roman"/>
          <w:bCs/>
          <w:sz w:val="28"/>
          <w:szCs w:val="28"/>
        </w:rPr>
        <w:t>. Неболчи</w:t>
      </w:r>
    </w:p>
    <w:p w:rsidR="00011C37" w:rsidRPr="00C74663" w:rsidRDefault="00011C37" w:rsidP="00D86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637" w:rsidRDefault="00FF3637" w:rsidP="00D86094">
      <w:pPr>
        <w:tabs>
          <w:tab w:val="left" w:pos="4395"/>
          <w:tab w:val="left" w:pos="4536"/>
        </w:tabs>
        <w:spacing w:after="0" w:line="240" w:lineRule="auto"/>
        <w:ind w:right="40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637">
        <w:rPr>
          <w:rFonts w:ascii="Times New Roman" w:hAnsi="Times New Roman" w:cs="Times New Roman"/>
          <w:b/>
          <w:sz w:val="28"/>
          <w:szCs w:val="28"/>
        </w:rPr>
        <w:t>О</w:t>
      </w:r>
      <w:r w:rsidR="008B0512">
        <w:rPr>
          <w:rFonts w:ascii="Times New Roman" w:hAnsi="Times New Roman" w:cs="Times New Roman"/>
          <w:b/>
          <w:sz w:val="28"/>
          <w:szCs w:val="28"/>
        </w:rPr>
        <w:t xml:space="preserve"> продлении срока реализации</w:t>
      </w:r>
      <w:r w:rsidRPr="00FF3637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«Развитие физической культуры и спорта в Неболчском сельском поселении на 20</w:t>
      </w:r>
      <w:r w:rsidR="00B05DE5">
        <w:rPr>
          <w:rFonts w:ascii="Times New Roman" w:hAnsi="Times New Roman" w:cs="Times New Roman"/>
          <w:b/>
          <w:sz w:val="28"/>
          <w:szCs w:val="28"/>
        </w:rPr>
        <w:t>21</w:t>
      </w:r>
      <w:r w:rsidRPr="00FF3637">
        <w:rPr>
          <w:rFonts w:ascii="Times New Roman" w:hAnsi="Times New Roman" w:cs="Times New Roman"/>
          <w:b/>
          <w:sz w:val="28"/>
          <w:szCs w:val="28"/>
        </w:rPr>
        <w:t>-202</w:t>
      </w:r>
      <w:r w:rsidR="00B05DE5">
        <w:rPr>
          <w:rFonts w:ascii="Times New Roman" w:hAnsi="Times New Roman" w:cs="Times New Roman"/>
          <w:b/>
          <w:sz w:val="28"/>
          <w:szCs w:val="28"/>
        </w:rPr>
        <w:t>3</w:t>
      </w:r>
      <w:r w:rsidRPr="00FF363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860AD1">
        <w:rPr>
          <w:rFonts w:ascii="Times New Roman" w:hAnsi="Times New Roman" w:cs="Times New Roman"/>
          <w:b/>
          <w:sz w:val="28"/>
          <w:szCs w:val="28"/>
        </w:rPr>
        <w:t xml:space="preserve"> и несении изменений</w:t>
      </w:r>
    </w:p>
    <w:p w:rsidR="00D86094" w:rsidRPr="00FF3637" w:rsidRDefault="00D86094" w:rsidP="00D86094">
      <w:pPr>
        <w:tabs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637" w:rsidRPr="00FF3637" w:rsidRDefault="00FF3637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37">
        <w:rPr>
          <w:rFonts w:ascii="Times New Roman" w:hAnsi="Times New Roman" w:cs="Times New Roman"/>
          <w:sz w:val="28"/>
          <w:szCs w:val="28"/>
        </w:rPr>
        <w:t>Во исполнении Федерального закона от 06.10.2003 № 131-ФЗ «Об общих принципах организации местного самоуправления»,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Областного закона от 05 февраля 2010 года № 680-ОЗ «О физической культуре и спорте в Новгородской области</w:t>
      </w:r>
    </w:p>
    <w:p w:rsidR="00FF3637" w:rsidRPr="00D86094" w:rsidRDefault="00FF3637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9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F3637" w:rsidRDefault="00FF3637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37">
        <w:rPr>
          <w:rFonts w:ascii="Times New Roman" w:hAnsi="Times New Roman" w:cs="Times New Roman"/>
          <w:sz w:val="28"/>
          <w:szCs w:val="28"/>
        </w:rPr>
        <w:t>1.</w:t>
      </w:r>
      <w:r w:rsidR="009A1F73">
        <w:rPr>
          <w:rFonts w:ascii="Times New Roman" w:hAnsi="Times New Roman" w:cs="Times New Roman"/>
          <w:sz w:val="28"/>
          <w:szCs w:val="28"/>
        </w:rPr>
        <w:t>Продлить срок</w:t>
      </w:r>
      <w:r w:rsidR="00176A48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86094">
        <w:rPr>
          <w:rFonts w:ascii="Times New Roman" w:hAnsi="Times New Roman" w:cs="Times New Roman"/>
          <w:sz w:val="28"/>
          <w:szCs w:val="28"/>
        </w:rPr>
        <w:t>муниципальн</w:t>
      </w:r>
      <w:r w:rsidR="00176A48">
        <w:rPr>
          <w:rFonts w:ascii="Times New Roman" w:hAnsi="Times New Roman" w:cs="Times New Roman"/>
          <w:sz w:val="28"/>
          <w:szCs w:val="28"/>
        </w:rPr>
        <w:t>ой</w:t>
      </w:r>
      <w:r w:rsidR="00D8609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6A48">
        <w:rPr>
          <w:rFonts w:ascii="Times New Roman" w:hAnsi="Times New Roman" w:cs="Times New Roman"/>
          <w:sz w:val="28"/>
          <w:szCs w:val="28"/>
        </w:rPr>
        <w:t>ы</w:t>
      </w:r>
      <w:r w:rsidR="00D86094">
        <w:rPr>
          <w:rFonts w:ascii="Times New Roman" w:hAnsi="Times New Roman" w:cs="Times New Roman"/>
          <w:sz w:val="28"/>
          <w:szCs w:val="28"/>
        </w:rPr>
        <w:t xml:space="preserve"> «</w:t>
      </w:r>
      <w:r w:rsidRPr="00FF3637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Неболчском сельском поселении на 20</w:t>
      </w:r>
      <w:r w:rsidR="00B05DE5">
        <w:rPr>
          <w:rFonts w:ascii="Times New Roman" w:hAnsi="Times New Roman" w:cs="Times New Roman"/>
          <w:sz w:val="28"/>
          <w:szCs w:val="28"/>
        </w:rPr>
        <w:t>21</w:t>
      </w:r>
      <w:r w:rsidRPr="00FF3637">
        <w:rPr>
          <w:rFonts w:ascii="Times New Roman" w:hAnsi="Times New Roman" w:cs="Times New Roman"/>
          <w:sz w:val="28"/>
          <w:szCs w:val="28"/>
        </w:rPr>
        <w:t>-202</w:t>
      </w:r>
      <w:r w:rsidR="00B05D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76A48">
        <w:rPr>
          <w:rFonts w:ascii="Times New Roman" w:hAnsi="Times New Roman" w:cs="Times New Roman"/>
          <w:sz w:val="28"/>
          <w:szCs w:val="28"/>
        </w:rPr>
        <w:t>до 2024 года, утвержденную постановлением от</w:t>
      </w:r>
      <w:r w:rsidR="0047504A">
        <w:rPr>
          <w:rFonts w:ascii="Times New Roman" w:hAnsi="Times New Roman" w:cs="Times New Roman"/>
          <w:sz w:val="28"/>
          <w:szCs w:val="28"/>
        </w:rPr>
        <w:t xml:space="preserve"> 30.12.2020г № 128.</w:t>
      </w:r>
    </w:p>
    <w:p w:rsidR="00FF3637" w:rsidRPr="00FF3637" w:rsidRDefault="00FF3637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37">
        <w:rPr>
          <w:rFonts w:ascii="Times New Roman" w:hAnsi="Times New Roman" w:cs="Times New Roman"/>
          <w:sz w:val="28"/>
          <w:szCs w:val="28"/>
        </w:rPr>
        <w:t>2.</w:t>
      </w:r>
      <w:r w:rsidR="0047504A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программы изложить в следующей редакции</w:t>
      </w:r>
      <w:r w:rsidR="00D86094">
        <w:rPr>
          <w:rFonts w:ascii="Times New Roman" w:hAnsi="Times New Roman" w:cs="Times New Roman"/>
          <w:sz w:val="28"/>
          <w:szCs w:val="28"/>
        </w:rPr>
        <w:t xml:space="preserve"> «</w:t>
      </w:r>
      <w:r w:rsidRPr="00FF3637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Неболчском сельском поселении на 20</w:t>
      </w:r>
      <w:r w:rsidR="00B05DE5">
        <w:rPr>
          <w:rFonts w:ascii="Times New Roman" w:hAnsi="Times New Roman" w:cs="Times New Roman"/>
          <w:sz w:val="28"/>
          <w:szCs w:val="28"/>
        </w:rPr>
        <w:t>21</w:t>
      </w:r>
      <w:r w:rsidRPr="00FF3637">
        <w:rPr>
          <w:rFonts w:ascii="Times New Roman" w:hAnsi="Times New Roman" w:cs="Times New Roman"/>
          <w:sz w:val="28"/>
          <w:szCs w:val="28"/>
        </w:rPr>
        <w:t>-202</w:t>
      </w:r>
      <w:r w:rsidR="0047504A">
        <w:rPr>
          <w:rFonts w:ascii="Times New Roman" w:hAnsi="Times New Roman" w:cs="Times New Roman"/>
          <w:sz w:val="28"/>
          <w:szCs w:val="28"/>
        </w:rPr>
        <w:t>4</w:t>
      </w:r>
      <w:r w:rsidRPr="00FF3637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Start"/>
      <w:r w:rsidRPr="00FF3637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47504A" w:rsidRDefault="003038E3" w:rsidP="004750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3038E3">
        <w:rPr>
          <w:rFonts w:ascii="Times New Roman" w:hAnsi="Times New Roman" w:cs="Times New Roman"/>
          <w:sz w:val="28"/>
        </w:rPr>
        <w:t xml:space="preserve">. </w:t>
      </w:r>
      <w:r w:rsidR="0047504A">
        <w:rPr>
          <w:rFonts w:ascii="Times New Roman" w:hAnsi="Times New Roman" w:cs="Times New Roman"/>
          <w:sz w:val="28"/>
        </w:rPr>
        <w:t>Изложить муниципальную программу в редакции согласно приложений к настоящему постановлению.</w:t>
      </w:r>
    </w:p>
    <w:p w:rsidR="003038E3" w:rsidRPr="003038E3" w:rsidRDefault="004F70E7" w:rsidP="004F70E7">
      <w:pPr>
        <w:ind w:left="567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3038E3" w:rsidRPr="003038E3">
        <w:rPr>
          <w:rFonts w:ascii="Times New Roman" w:hAnsi="Times New Roman" w:cs="Times New Roman"/>
          <w:sz w:val="28"/>
        </w:rPr>
        <w:t xml:space="preserve">Разместить постановление </w:t>
      </w:r>
      <w:r w:rsidR="003038E3" w:rsidRPr="003038E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Неболчского сельского поселения </w:t>
      </w:r>
      <w:hyperlink r:id="rId7" w:history="1">
        <w:r w:rsidR="003038E3" w:rsidRPr="003038E3">
          <w:rPr>
            <w:rStyle w:val="a3"/>
            <w:rFonts w:ascii="Times New Roman" w:hAnsi="Times New Roman"/>
            <w:sz w:val="28"/>
            <w:szCs w:val="28"/>
          </w:rPr>
          <w:t>www.nebolchi-adm.ru</w:t>
        </w:r>
      </w:hyperlink>
      <w:r w:rsidR="003038E3" w:rsidRPr="003038E3">
        <w:rPr>
          <w:rFonts w:ascii="Times New Roman" w:hAnsi="Times New Roman" w:cs="Times New Roman"/>
          <w:sz w:val="28"/>
          <w:szCs w:val="28"/>
        </w:rPr>
        <w:t xml:space="preserve"> и опубликовать в вестнике-бюллетене "Официальный вестник поселения".</w:t>
      </w:r>
      <w:r w:rsidR="003038E3" w:rsidRPr="003038E3">
        <w:rPr>
          <w:rFonts w:ascii="Times New Roman" w:hAnsi="Times New Roman" w:cs="Times New Roman"/>
          <w:sz w:val="28"/>
        </w:rPr>
        <w:t xml:space="preserve"> </w:t>
      </w:r>
    </w:p>
    <w:p w:rsidR="00B05DE5" w:rsidRDefault="00B05DE5" w:rsidP="00CD3484">
      <w:pPr>
        <w:tabs>
          <w:tab w:val="left" w:pos="851"/>
          <w:tab w:val="left" w:pos="4395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5DE5" w:rsidRDefault="00B05DE5" w:rsidP="00CD3484">
      <w:pPr>
        <w:tabs>
          <w:tab w:val="left" w:pos="851"/>
          <w:tab w:val="left" w:pos="4395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8B3" w:rsidRPr="00C718B3" w:rsidRDefault="004F70E7" w:rsidP="004F70E7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Глава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П.С.Ермилов</w:t>
      </w:r>
      <w:proofErr w:type="spellEnd"/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BF" w:rsidRPr="003019BF" w:rsidRDefault="003038E3" w:rsidP="004F70E7">
      <w:pPr>
        <w:tabs>
          <w:tab w:val="left" w:pos="851"/>
          <w:tab w:val="left" w:pos="4395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9BF" w:rsidRPr="003019B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019BF" w:rsidRPr="003019BF" w:rsidRDefault="00D86094" w:rsidP="00D860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019BF" w:rsidRPr="003019B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3019BF" w:rsidRPr="003019BF" w:rsidRDefault="003019BF" w:rsidP="00D860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>Неболчского сельского поселения</w:t>
      </w:r>
    </w:p>
    <w:p w:rsidR="003019BF" w:rsidRPr="003019BF" w:rsidRDefault="003019BF" w:rsidP="00D8609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 xml:space="preserve">от </w:t>
      </w:r>
      <w:r w:rsidR="0063077C">
        <w:rPr>
          <w:rFonts w:ascii="Times New Roman" w:hAnsi="Times New Roman" w:cs="Times New Roman"/>
          <w:sz w:val="28"/>
          <w:szCs w:val="28"/>
        </w:rPr>
        <w:t>24.12.2021</w:t>
      </w:r>
      <w:r w:rsidR="00D86094">
        <w:rPr>
          <w:rFonts w:ascii="Times New Roman" w:hAnsi="Times New Roman" w:cs="Times New Roman"/>
          <w:sz w:val="28"/>
          <w:szCs w:val="28"/>
        </w:rPr>
        <w:t>№</w:t>
      </w:r>
      <w:r w:rsidR="00C75BAF">
        <w:rPr>
          <w:rFonts w:ascii="Times New Roman" w:hAnsi="Times New Roman" w:cs="Times New Roman"/>
          <w:sz w:val="28"/>
          <w:szCs w:val="28"/>
        </w:rPr>
        <w:t xml:space="preserve"> </w:t>
      </w:r>
      <w:r w:rsidR="0063077C">
        <w:rPr>
          <w:rFonts w:ascii="Times New Roman" w:hAnsi="Times New Roman" w:cs="Times New Roman"/>
          <w:sz w:val="28"/>
          <w:szCs w:val="28"/>
        </w:rPr>
        <w:t>135</w:t>
      </w:r>
    </w:p>
    <w:p w:rsidR="00D86094" w:rsidRDefault="00D86094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9BF" w:rsidRPr="003019BF" w:rsidRDefault="003019BF" w:rsidP="00D86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9BF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3019B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3019BF" w:rsidRPr="003019BF" w:rsidRDefault="003019BF" w:rsidP="00D8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</w:p>
    <w:p w:rsidR="003019BF" w:rsidRPr="003019BF" w:rsidRDefault="003019BF" w:rsidP="00D8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>в Неболчском сельском поселении на 20</w:t>
      </w:r>
      <w:r w:rsidR="003038E3">
        <w:rPr>
          <w:rFonts w:ascii="Times New Roman" w:hAnsi="Times New Roman" w:cs="Times New Roman"/>
          <w:sz w:val="28"/>
          <w:szCs w:val="28"/>
        </w:rPr>
        <w:t>2</w:t>
      </w:r>
      <w:r w:rsidRPr="003019BF">
        <w:rPr>
          <w:rFonts w:ascii="Times New Roman" w:hAnsi="Times New Roman" w:cs="Times New Roman"/>
          <w:sz w:val="28"/>
          <w:szCs w:val="28"/>
        </w:rPr>
        <w:t>1- 202</w:t>
      </w:r>
      <w:r w:rsidR="0047504A">
        <w:rPr>
          <w:rFonts w:ascii="Times New Roman" w:hAnsi="Times New Roman" w:cs="Times New Roman"/>
          <w:sz w:val="28"/>
          <w:szCs w:val="28"/>
        </w:rPr>
        <w:t>4</w:t>
      </w:r>
      <w:r w:rsidRPr="003019B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019BF" w:rsidRPr="003019BF" w:rsidRDefault="003019BF" w:rsidP="00D860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19BF" w:rsidRPr="003019BF" w:rsidRDefault="003019BF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9B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019BF" w:rsidRPr="003019BF" w:rsidRDefault="003019BF" w:rsidP="00D8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3019BF" w:rsidRPr="003019BF" w:rsidRDefault="003019BF" w:rsidP="00D86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BF" w:rsidRPr="003019BF" w:rsidRDefault="00EA1933" w:rsidP="00D8609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19BF" w:rsidRPr="003019BF"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</w:t>
      </w:r>
    </w:p>
    <w:p w:rsidR="003019BF" w:rsidRPr="00EA1933" w:rsidRDefault="003019BF" w:rsidP="00D8609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933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Неболчского сельского поселения</w:t>
      </w:r>
    </w:p>
    <w:p w:rsidR="00EA1933" w:rsidRDefault="003019BF" w:rsidP="003D38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 xml:space="preserve">2. Соисполнители муниципальной программы: </w:t>
      </w:r>
      <w:r w:rsidR="00EA1933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3019BF" w:rsidRPr="00EA1933" w:rsidRDefault="003019BF" w:rsidP="003D38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 xml:space="preserve">3. Подпрограммы муниципальной программы (при наличии): </w:t>
      </w:r>
      <w:r w:rsidRPr="00EA1933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D64E46" w:rsidRPr="003019BF" w:rsidRDefault="003019BF" w:rsidP="003D38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>4. Цели, задачи и целевые показатели</w:t>
      </w:r>
      <w:r w:rsidRPr="003019B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</w:p>
    <w:p w:rsidR="005F55E5" w:rsidRDefault="005F55E5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5748"/>
        <w:gridCol w:w="1145"/>
        <w:gridCol w:w="1135"/>
        <w:gridCol w:w="710"/>
        <w:gridCol w:w="710"/>
      </w:tblGrid>
      <w:tr w:rsidR="0047504A" w:rsidRPr="003D3828" w:rsidTr="0047504A">
        <w:trPr>
          <w:trHeight w:val="20"/>
        </w:trPr>
        <w:tc>
          <w:tcPr>
            <w:tcW w:w="370" w:type="pct"/>
            <w:vMerge w:val="restart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17" w:type="pct"/>
            <w:vMerge w:val="restart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1813" w:type="pct"/>
            <w:gridSpan w:val="4"/>
          </w:tcPr>
          <w:p w:rsidR="0047504A" w:rsidRPr="003D3828" w:rsidRDefault="0047504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47504A" w:rsidRPr="003D3828" w:rsidTr="0047504A">
        <w:trPr>
          <w:trHeight w:val="20"/>
        </w:trPr>
        <w:tc>
          <w:tcPr>
            <w:tcW w:w="370" w:type="pct"/>
            <w:vMerge/>
            <w:vAlign w:val="center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7" w:type="pct"/>
            <w:vMerge/>
            <w:vAlign w:val="center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</w:tcPr>
          <w:p w:rsidR="0047504A" w:rsidRPr="003D3828" w:rsidRDefault="0047504A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</w:tcPr>
          <w:p w:rsidR="0047504A" w:rsidRPr="003D3828" w:rsidRDefault="0047504A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8" w:type="pct"/>
          </w:tcPr>
          <w:p w:rsidR="0047504A" w:rsidRPr="003D3828" w:rsidRDefault="0047504A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" w:type="pct"/>
          </w:tcPr>
          <w:p w:rsidR="0047504A" w:rsidRPr="003D3828" w:rsidRDefault="0047504A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47504A" w:rsidRPr="003D3828" w:rsidTr="0047504A">
        <w:trPr>
          <w:trHeight w:val="20"/>
        </w:trPr>
        <w:tc>
          <w:tcPr>
            <w:tcW w:w="370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7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6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7504A" w:rsidRPr="003D3828" w:rsidTr="0047504A">
        <w:trPr>
          <w:trHeight w:val="20"/>
        </w:trPr>
        <w:tc>
          <w:tcPr>
            <w:tcW w:w="370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pct"/>
            <w:gridSpan w:val="4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Цель1 :</w:t>
            </w: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необходимых условий  для развития на территории сельского поселения физической культуры и массового спорта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4A" w:rsidRPr="003D3828" w:rsidTr="0047504A">
        <w:trPr>
          <w:trHeight w:val="20"/>
        </w:trPr>
        <w:tc>
          <w:tcPr>
            <w:tcW w:w="370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0" w:type="pct"/>
            <w:gridSpan w:val="5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1. </w:t>
            </w: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Популяризация физической культуры и спорта среди различных групп населения</w:t>
            </w:r>
          </w:p>
        </w:tc>
      </w:tr>
      <w:tr w:rsidR="0047504A" w:rsidRPr="003D3828" w:rsidTr="0047504A">
        <w:trPr>
          <w:trHeight w:val="20"/>
        </w:trPr>
        <w:tc>
          <w:tcPr>
            <w:tcW w:w="370" w:type="pct"/>
          </w:tcPr>
          <w:p w:rsidR="0047504A" w:rsidRPr="003D3828" w:rsidRDefault="0047504A" w:rsidP="00D860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17" w:type="pct"/>
          </w:tcPr>
          <w:p w:rsidR="0047504A" w:rsidRPr="003D3828" w:rsidRDefault="0047504A" w:rsidP="003D3828">
            <w:pPr>
              <w:pStyle w:val="ConsPlusCell"/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1.  </w:t>
            </w: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людей, систематически занимающихся физической культурой и спортом, от общей численности населения сельского поселения</w:t>
            </w: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%.</w:t>
            </w:r>
          </w:p>
        </w:tc>
        <w:tc>
          <w:tcPr>
            <w:tcW w:w="561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56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504A" w:rsidRPr="003D3828" w:rsidTr="0047504A">
        <w:trPr>
          <w:trHeight w:val="20"/>
        </w:trPr>
        <w:tc>
          <w:tcPr>
            <w:tcW w:w="370" w:type="pct"/>
          </w:tcPr>
          <w:p w:rsidR="0047504A" w:rsidRPr="003D3828" w:rsidRDefault="0047504A" w:rsidP="00D860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17" w:type="pct"/>
          </w:tcPr>
          <w:p w:rsidR="0047504A" w:rsidRPr="003D3828" w:rsidRDefault="0047504A" w:rsidP="003D3828">
            <w:pPr>
              <w:pStyle w:val="ConsPlusCell"/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2.</w:t>
            </w: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детей и подростков, занимающихся физической культурой и спортом, %</w:t>
            </w:r>
          </w:p>
        </w:tc>
        <w:tc>
          <w:tcPr>
            <w:tcW w:w="561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" w:type="pct"/>
          </w:tcPr>
          <w:p w:rsidR="0047504A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504A" w:rsidRPr="003D3828" w:rsidTr="0047504A">
        <w:trPr>
          <w:trHeight w:val="20"/>
        </w:trPr>
        <w:tc>
          <w:tcPr>
            <w:tcW w:w="370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2" w:type="pct"/>
            <w:gridSpan w:val="4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2. </w:t>
            </w: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504A" w:rsidRPr="003D3828" w:rsidTr="0047504A">
        <w:trPr>
          <w:trHeight w:val="20"/>
        </w:trPr>
        <w:tc>
          <w:tcPr>
            <w:tcW w:w="370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817" w:type="pct"/>
          </w:tcPr>
          <w:p w:rsidR="0047504A" w:rsidRPr="003D3828" w:rsidRDefault="0047504A" w:rsidP="00D86094">
            <w:pPr>
              <w:pStyle w:val="ConsPlusCell"/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 Увеличение численности людей, принимающих участие в спортивных мероприятиях, чел.</w:t>
            </w:r>
          </w:p>
        </w:tc>
        <w:tc>
          <w:tcPr>
            <w:tcW w:w="561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7504A" w:rsidRPr="003D3828" w:rsidTr="0047504A">
        <w:trPr>
          <w:trHeight w:val="20"/>
        </w:trPr>
        <w:tc>
          <w:tcPr>
            <w:tcW w:w="370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817" w:type="pct"/>
          </w:tcPr>
          <w:p w:rsidR="0047504A" w:rsidRPr="003D3828" w:rsidRDefault="0047504A" w:rsidP="00D860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Показатель 2.Доля учащихся (общеобразовательных учреждений), занимающихся физической культурой и спортом, в общей численности учащихся (%)</w:t>
            </w:r>
          </w:p>
        </w:tc>
        <w:tc>
          <w:tcPr>
            <w:tcW w:w="561" w:type="pct"/>
          </w:tcPr>
          <w:p w:rsidR="0047504A" w:rsidRPr="003D3828" w:rsidRDefault="0047504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6" w:type="pct"/>
          </w:tcPr>
          <w:p w:rsidR="0047504A" w:rsidRPr="003D3828" w:rsidRDefault="0047504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7504A" w:rsidRPr="003D3828" w:rsidTr="0047504A">
        <w:trPr>
          <w:trHeight w:val="20"/>
        </w:trPr>
        <w:tc>
          <w:tcPr>
            <w:tcW w:w="370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2" w:type="pct"/>
            <w:gridSpan w:val="4"/>
          </w:tcPr>
          <w:p w:rsidR="0047504A" w:rsidRPr="003D3828" w:rsidRDefault="0047504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физкультурно-оздоровительных и спортивных сооружений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04A" w:rsidRPr="003D3828" w:rsidTr="0047504A">
        <w:trPr>
          <w:trHeight w:val="20"/>
        </w:trPr>
        <w:tc>
          <w:tcPr>
            <w:tcW w:w="370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1.3.1.</w:t>
            </w:r>
          </w:p>
        </w:tc>
        <w:tc>
          <w:tcPr>
            <w:tcW w:w="2817" w:type="pct"/>
          </w:tcPr>
          <w:p w:rsidR="0047504A" w:rsidRPr="003D3828" w:rsidRDefault="0047504A" w:rsidP="00D86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Показатель 1. Восстановление существующих и оборудование новых спортивных площадок на территории населенных пунктов поселения (шт.)</w:t>
            </w:r>
          </w:p>
        </w:tc>
        <w:tc>
          <w:tcPr>
            <w:tcW w:w="561" w:type="pct"/>
          </w:tcPr>
          <w:p w:rsidR="0047504A" w:rsidRPr="003D3828" w:rsidRDefault="0047504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47504A" w:rsidRPr="003D3828" w:rsidRDefault="0047504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4A" w:rsidRPr="003D3828" w:rsidTr="0047504A">
        <w:trPr>
          <w:trHeight w:val="20"/>
        </w:trPr>
        <w:tc>
          <w:tcPr>
            <w:tcW w:w="370" w:type="pct"/>
          </w:tcPr>
          <w:p w:rsidR="0047504A" w:rsidRPr="003D3828" w:rsidRDefault="0047504A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817" w:type="pct"/>
          </w:tcPr>
          <w:p w:rsidR="0047504A" w:rsidRPr="003D3828" w:rsidRDefault="0047504A" w:rsidP="00D86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Показатель 2. Приобретение спортивного инвентаря, спортивного оборудования для проведения спортивных соревнований на территории сельского поселения (шт.)</w:t>
            </w:r>
          </w:p>
        </w:tc>
        <w:tc>
          <w:tcPr>
            <w:tcW w:w="561" w:type="pct"/>
          </w:tcPr>
          <w:p w:rsidR="0047504A" w:rsidRPr="003D3828" w:rsidRDefault="0047504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47504A" w:rsidRPr="003D3828" w:rsidRDefault="0047504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47504A" w:rsidRPr="003D3828" w:rsidRDefault="0047504A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1E52" w:rsidRDefault="007A1E52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41" w:rsidRPr="00BD0741" w:rsidRDefault="00BD0741" w:rsidP="00D8609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D0741">
        <w:rPr>
          <w:rFonts w:ascii="Times New Roman" w:hAnsi="Times New Roman" w:cs="Times New Roman"/>
          <w:sz w:val="28"/>
          <w:szCs w:val="28"/>
        </w:rPr>
        <w:t>5. Сроки реализации муниципальной программы: 20</w:t>
      </w:r>
      <w:r w:rsidR="003038E3">
        <w:rPr>
          <w:rFonts w:ascii="Times New Roman" w:hAnsi="Times New Roman" w:cs="Times New Roman"/>
          <w:sz w:val="28"/>
          <w:szCs w:val="28"/>
        </w:rPr>
        <w:t>2</w:t>
      </w:r>
      <w:r w:rsidRPr="00BD0741">
        <w:rPr>
          <w:rFonts w:ascii="Times New Roman" w:hAnsi="Times New Roman" w:cs="Times New Roman"/>
          <w:sz w:val="28"/>
          <w:szCs w:val="28"/>
        </w:rPr>
        <w:t>1 - 202</w:t>
      </w:r>
      <w:r w:rsidR="0047504A">
        <w:rPr>
          <w:rFonts w:ascii="Times New Roman" w:hAnsi="Times New Roman" w:cs="Times New Roman"/>
          <w:sz w:val="28"/>
          <w:szCs w:val="28"/>
        </w:rPr>
        <w:t>4</w:t>
      </w:r>
      <w:r w:rsidRPr="00BD074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D0741" w:rsidRPr="00BD0741" w:rsidRDefault="00BD0741" w:rsidP="003D38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0741">
        <w:rPr>
          <w:rFonts w:ascii="Times New Roman" w:hAnsi="Times New Roman" w:cs="Times New Roman"/>
          <w:sz w:val="28"/>
          <w:szCs w:val="28"/>
        </w:rPr>
        <w:t>6. Объемы и источники финансирования муниципальной программы в целом и по годам реализации (тыс. рублей):</w:t>
      </w:r>
    </w:p>
    <w:p w:rsidR="00EC4246" w:rsidRDefault="00BD0741" w:rsidP="00D86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741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Программы является: бюджет Неболчского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D3828" w:rsidRPr="00EA1933" w:rsidRDefault="003D3828" w:rsidP="00D86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9"/>
        <w:gridCol w:w="1366"/>
        <w:gridCol w:w="1748"/>
        <w:gridCol w:w="1374"/>
        <w:gridCol w:w="1748"/>
        <w:gridCol w:w="2283"/>
      </w:tblGrid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областной бюджет</w:t>
            </w:r>
          </w:p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всего</w:t>
            </w:r>
          </w:p>
        </w:tc>
      </w:tr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03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20</w:t>
            </w:r>
            <w:r w:rsidR="003038E3">
              <w:rPr>
                <w:rFonts w:ascii="Times New Roman" w:hAnsi="Times New Roman" w:cs="Times New Roman"/>
              </w:rPr>
              <w:t>2</w:t>
            </w:r>
            <w:r w:rsidRPr="003D3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CD3484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7604B7" w:rsidP="007713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38E1" w:rsidRPr="003D3828">
              <w:rPr>
                <w:rFonts w:ascii="Times New Roman" w:hAnsi="Times New Roman" w:cs="Times New Roman"/>
              </w:rPr>
              <w:t>,</w:t>
            </w:r>
            <w:r w:rsidR="0077137A">
              <w:rPr>
                <w:rFonts w:ascii="Times New Roman" w:hAnsi="Times New Roman" w:cs="Times New Roman"/>
              </w:rPr>
              <w:t>9</w:t>
            </w:r>
            <w:r w:rsidR="008779C2"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7604B7" w:rsidP="007713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38E1" w:rsidRPr="003D3828">
              <w:rPr>
                <w:rFonts w:ascii="Times New Roman" w:hAnsi="Times New Roman" w:cs="Times New Roman"/>
              </w:rPr>
              <w:t>,</w:t>
            </w:r>
            <w:r w:rsidR="0077137A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="008779C2" w:rsidRPr="003D3828">
              <w:rPr>
                <w:rFonts w:ascii="Times New Roman" w:hAnsi="Times New Roman" w:cs="Times New Roman"/>
              </w:rPr>
              <w:t>0</w:t>
            </w:r>
          </w:p>
        </w:tc>
      </w:tr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03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20</w:t>
            </w:r>
            <w:r w:rsidR="003038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CB1628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38E1" w:rsidRPr="003D3828">
              <w:rPr>
                <w:rFonts w:ascii="Times New Roman" w:hAnsi="Times New Roman" w:cs="Times New Roman"/>
              </w:rPr>
              <w:t>7,0</w:t>
            </w:r>
            <w:r w:rsidR="008779C2"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CB1628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38E1" w:rsidRPr="003D3828">
              <w:rPr>
                <w:rFonts w:ascii="Times New Roman" w:hAnsi="Times New Roman" w:cs="Times New Roman"/>
              </w:rPr>
              <w:t>7,0</w:t>
            </w:r>
            <w:r w:rsidR="008779C2" w:rsidRPr="003D3828">
              <w:rPr>
                <w:rFonts w:ascii="Times New Roman" w:hAnsi="Times New Roman" w:cs="Times New Roman"/>
              </w:rPr>
              <w:t>0</w:t>
            </w:r>
          </w:p>
        </w:tc>
      </w:tr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03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20</w:t>
            </w:r>
            <w:r w:rsidR="003038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CB1628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C38E1" w:rsidRPr="003D3828">
              <w:rPr>
                <w:rFonts w:ascii="Times New Roman" w:hAnsi="Times New Roman" w:cs="Times New Roman"/>
              </w:rPr>
              <w:t>,0</w:t>
            </w:r>
            <w:r w:rsidR="008779C2"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0F72EF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</w:t>
            </w:r>
            <w:r w:rsidR="004C38E1"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CB1628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C38E1" w:rsidRPr="003D3828">
              <w:rPr>
                <w:rFonts w:ascii="Times New Roman" w:hAnsi="Times New Roman" w:cs="Times New Roman"/>
              </w:rPr>
              <w:t>,0</w:t>
            </w:r>
            <w:r w:rsidR="008779C2" w:rsidRPr="003D3828">
              <w:rPr>
                <w:rFonts w:ascii="Times New Roman" w:hAnsi="Times New Roman" w:cs="Times New Roman"/>
              </w:rPr>
              <w:t>0</w:t>
            </w:r>
          </w:p>
        </w:tc>
      </w:tr>
      <w:tr w:rsidR="0047504A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47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47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47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47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47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47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D3828">
              <w:rPr>
                <w:rFonts w:ascii="Times New Roman" w:hAnsi="Times New Roman" w:cs="Times New Roman"/>
              </w:rPr>
              <w:t>,00</w:t>
            </w:r>
          </w:p>
        </w:tc>
      </w:tr>
      <w:tr w:rsidR="0047504A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47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47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47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7604B7" w:rsidP="007604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47504A" w:rsidRPr="003D3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47504A"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47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7604B7" w:rsidP="007604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47504A" w:rsidRPr="003D3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47504A" w:rsidRPr="003D3828">
              <w:rPr>
                <w:rFonts w:ascii="Times New Roman" w:hAnsi="Times New Roman" w:cs="Times New Roman"/>
              </w:rPr>
              <w:t>0</w:t>
            </w:r>
          </w:p>
        </w:tc>
      </w:tr>
    </w:tbl>
    <w:p w:rsidR="00B45DEC" w:rsidRDefault="00B45DEC" w:rsidP="00D8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1CB" w:rsidRPr="00EA1933" w:rsidRDefault="008301CB" w:rsidP="00D860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7. Ожидаемые конечные результаты реализации муниципальной программы:</w:t>
      </w:r>
    </w:p>
    <w:p w:rsidR="008301CB" w:rsidRPr="00EA1933" w:rsidRDefault="008301CB" w:rsidP="00D86094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1933">
        <w:rPr>
          <w:rFonts w:ascii="Times New Roman" w:hAnsi="Times New Roman"/>
          <w:sz w:val="28"/>
          <w:szCs w:val="28"/>
        </w:rPr>
        <w:t>- популяризация физической культуры и спорта;</w:t>
      </w:r>
    </w:p>
    <w:p w:rsidR="008301CB" w:rsidRPr="00EA1933" w:rsidRDefault="008301CB" w:rsidP="00D86094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1933">
        <w:rPr>
          <w:rFonts w:ascii="Times New Roman" w:hAnsi="Times New Roman"/>
          <w:sz w:val="28"/>
          <w:szCs w:val="28"/>
        </w:rPr>
        <w:t>- обеспечение доступности и повышение качества физкультурно-оздоровительных и спортивных услуг, предоставляемых различным слоям населения;</w:t>
      </w:r>
    </w:p>
    <w:p w:rsidR="008301CB" w:rsidRPr="00EA1933" w:rsidRDefault="008301CB" w:rsidP="00D86094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1933">
        <w:rPr>
          <w:rFonts w:ascii="Times New Roman" w:hAnsi="Times New Roman"/>
          <w:sz w:val="28"/>
          <w:szCs w:val="28"/>
        </w:rPr>
        <w:t>- повышение качества и результативности процесса физического воспитания в муниципальных образовательных учреждениях;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>- увеличение числа занимающихся в секциях.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 xml:space="preserve">- сокращение уровня преступности и правонарушений со стороны подростков и молодежи; 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>- снижение заболеваемости среди населения.</w:t>
      </w:r>
    </w:p>
    <w:p w:rsidR="008301CB" w:rsidRPr="00EA1933" w:rsidRDefault="008301CB" w:rsidP="00D8609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301CB" w:rsidRDefault="008301CB" w:rsidP="00D86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933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соответствующей сферы социально-экономического развития сельского поселения, приоритеты и цели развития государственной политики в указанной сфере</w:t>
      </w:r>
    </w:p>
    <w:p w:rsidR="003D3828" w:rsidRPr="00EA1933" w:rsidRDefault="003D3828" w:rsidP="00D86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1CB" w:rsidRPr="00EA1933" w:rsidRDefault="008301CB" w:rsidP="00D86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Правовую основу для разработки муниципальной программы составляют Федеральные законы от 06 октября 2003 года № 131-ФЗ «Об общих принципах организации местного самоуправления в Российской Федерации», от 4 декабря 2007 года  № 329-ФЗ «О физической культуре и спорте в Российской Федерации», постановление Администрации сельского поселения от</w:t>
      </w:r>
      <w:r w:rsidRPr="00EA1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33">
        <w:rPr>
          <w:rFonts w:ascii="Times New Roman" w:hAnsi="Times New Roman" w:cs="Times New Roman"/>
          <w:bCs/>
          <w:sz w:val="28"/>
          <w:szCs w:val="28"/>
        </w:rPr>
        <w:t>25.10.2013г. № 55</w:t>
      </w:r>
      <w:bookmarkStart w:id="1" w:name="bookmark2"/>
      <w:r w:rsidRPr="00EA1933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принятия решений о разработке </w:t>
      </w:r>
      <w:r w:rsidRPr="00EA1933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программ Неболчского сельского поселения, их формирования и реализации</w:t>
      </w:r>
      <w:bookmarkEnd w:id="1"/>
      <w:r w:rsidRPr="00EA1933">
        <w:rPr>
          <w:rFonts w:ascii="Times New Roman" w:hAnsi="Times New Roman" w:cs="Times New Roman"/>
          <w:bCs/>
          <w:sz w:val="28"/>
          <w:szCs w:val="28"/>
        </w:rPr>
        <w:t>, Порядка проведения оценки эффективности реализации муниципальных целевых программ».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Настоящая Программа разработана с учетом специфики сельского поселения, позволяющей развивать многие виды физической культуры и массового спорта, и определяет комплекс целей и задач политики сельского поселения на ближайшую и среднесрочную перспективу по обеспечению развития на своей территории физической культуры и массового спорта.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 федеральными, региональными и муниципальными правовыми документами, отражающими проблемы и задачи развития физической культуры и массового спорта.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Система мероприятий Программы составлена исходя из анализа состояния физической культуры и спорта на территории сельского поселения.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 xml:space="preserve">Пути решения проблем занятий физической культурой спортом, предложенные в Программе, направлены на увеличение численности населения, систематически занимающегося физической культурой и спортом,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 xml:space="preserve"> Программа создает основы для сохранения и улучшения физического и духовного здоровья граждан и в значительной степени способствует достижению основополагающей задачи по созданию условий для роста благосостояния сельского населения и обеспечения долгосрочной социальной стабильности. 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 xml:space="preserve">Роль спорта становится не только всё более заметным социальным, но и политическим фактором в современном мире. Привлечение широких масс населения к занятиям физической культурой, а также успехи на международных состязаниях являются доказательством жизнеспособности и духовной силы любой нации, её военной и политической мощи. </w:t>
      </w:r>
    </w:p>
    <w:p w:rsidR="008301CB" w:rsidRPr="00EA1933" w:rsidRDefault="008301CB" w:rsidP="00D86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Общий объем финансирования Программы в 20</w:t>
      </w:r>
      <w:r w:rsidR="003038E3">
        <w:rPr>
          <w:rFonts w:ascii="Times New Roman" w:hAnsi="Times New Roman" w:cs="Times New Roman"/>
          <w:sz w:val="28"/>
          <w:szCs w:val="28"/>
        </w:rPr>
        <w:t>2</w:t>
      </w:r>
      <w:r w:rsidRPr="00EA1933">
        <w:rPr>
          <w:rFonts w:ascii="Times New Roman" w:hAnsi="Times New Roman" w:cs="Times New Roman"/>
          <w:sz w:val="28"/>
          <w:szCs w:val="28"/>
        </w:rPr>
        <w:t>1 – 202</w:t>
      </w:r>
      <w:r w:rsidR="00C718B3">
        <w:rPr>
          <w:rFonts w:ascii="Times New Roman" w:hAnsi="Times New Roman" w:cs="Times New Roman"/>
          <w:sz w:val="28"/>
          <w:szCs w:val="28"/>
        </w:rPr>
        <w:t>4</w:t>
      </w:r>
      <w:r w:rsidRPr="00EA1933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7604B7">
        <w:rPr>
          <w:rFonts w:ascii="Times New Roman" w:hAnsi="Times New Roman" w:cs="Times New Roman"/>
          <w:sz w:val="28"/>
          <w:szCs w:val="28"/>
        </w:rPr>
        <w:t>54</w:t>
      </w:r>
      <w:r w:rsidRPr="00EA1933">
        <w:rPr>
          <w:rFonts w:ascii="Times New Roman" w:hAnsi="Times New Roman" w:cs="Times New Roman"/>
          <w:sz w:val="28"/>
          <w:szCs w:val="28"/>
        </w:rPr>
        <w:t>,</w:t>
      </w:r>
      <w:r w:rsidR="007604B7">
        <w:rPr>
          <w:rFonts w:ascii="Times New Roman" w:hAnsi="Times New Roman" w:cs="Times New Roman"/>
          <w:sz w:val="28"/>
          <w:szCs w:val="28"/>
        </w:rPr>
        <w:t>9</w:t>
      </w:r>
      <w:r w:rsidRPr="00EA1933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>В случае несоответствия объемов финансового обеспечения за счет средств бюджета Неболчского сельского поселения в муниципальной программе объемам бюджетных ассигнований, предусмотренным решением Совета депутатов Неболчского сельского поселения о бюджете Неболчского сельского поселения на очередной финансовый год и на плановый период на реализацию муниципальной программы, ответственный исполнитель готовит проект постановления Администрации Неболчского сельского поселения о внесении изменений в муниципальную программу, касающихся ее финансового обеспечения, целевых показателей, перечня мероприятий на текущий год.</w:t>
      </w:r>
    </w:p>
    <w:p w:rsidR="008301CB" w:rsidRPr="00EA1933" w:rsidRDefault="008301CB" w:rsidP="00D86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01CB" w:rsidRPr="00EA1933" w:rsidRDefault="008301CB" w:rsidP="00D8609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A1933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8301CB" w:rsidRPr="00EA1933" w:rsidRDefault="008301CB" w:rsidP="003D38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1CB" w:rsidRPr="00EA1933" w:rsidRDefault="008301CB" w:rsidP="003D382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хода реализации муниципальных программ осуществляет должностное лицо Администрации Неболчского сельского поселения, ведущее </w:t>
      </w:r>
      <w:r w:rsidRPr="00EA19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вопросы финансово-экономической деятельности сельского поселения. Результаты мониторинга и оценки выполнения целевых показателей ежегодно до 15 апреля года, следующего за отчетным, докладываются Главе сельского поселения.</w:t>
      </w:r>
    </w:p>
    <w:p w:rsidR="008301CB" w:rsidRPr="00EA1933" w:rsidRDefault="008301CB" w:rsidP="003D382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 и направляет должностному лицу Администрации Неболчского сельского поселения, ведущему вопросы финансово-экономической деятельности сельского поселения.</w:t>
      </w:r>
    </w:p>
    <w:p w:rsidR="008301CB" w:rsidRPr="00EA1933" w:rsidRDefault="008301CB" w:rsidP="003D3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3D3828" w:rsidRDefault="003D3828" w:rsidP="003D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6AE" w:rsidRPr="00C716AE" w:rsidRDefault="00C716AE" w:rsidP="003D3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6AE">
        <w:rPr>
          <w:rFonts w:ascii="Times New Roman" w:hAnsi="Times New Roman" w:cs="Times New Roman"/>
          <w:b/>
          <w:bCs/>
          <w:sz w:val="28"/>
          <w:szCs w:val="28"/>
        </w:rPr>
        <w:t>Финансово - экономическое обоснование</w:t>
      </w:r>
    </w:p>
    <w:p w:rsidR="00BD0741" w:rsidRDefault="00C716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6A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C716AE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в Неболчском сельском поселении на 20</w:t>
      </w:r>
      <w:r w:rsidR="003038E3">
        <w:rPr>
          <w:rFonts w:ascii="Times New Roman" w:hAnsi="Times New Roman" w:cs="Times New Roman"/>
          <w:b/>
          <w:sz w:val="28"/>
          <w:szCs w:val="28"/>
        </w:rPr>
        <w:t>2</w:t>
      </w:r>
      <w:r w:rsidRPr="00C716AE">
        <w:rPr>
          <w:rFonts w:ascii="Times New Roman" w:hAnsi="Times New Roman" w:cs="Times New Roman"/>
          <w:b/>
          <w:sz w:val="28"/>
          <w:szCs w:val="28"/>
        </w:rPr>
        <w:t>1-202</w:t>
      </w:r>
      <w:r w:rsidR="00C718B3">
        <w:rPr>
          <w:rFonts w:ascii="Times New Roman" w:hAnsi="Times New Roman" w:cs="Times New Roman"/>
          <w:b/>
          <w:sz w:val="28"/>
          <w:szCs w:val="28"/>
        </w:rPr>
        <w:t>4</w:t>
      </w:r>
      <w:r w:rsidRPr="00C716A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F002B" w:rsidRPr="00C716AE" w:rsidRDefault="003F002B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22"/>
        <w:gridCol w:w="2072"/>
        <w:gridCol w:w="2092"/>
        <w:gridCol w:w="1726"/>
        <w:gridCol w:w="2342"/>
      </w:tblGrid>
      <w:tr w:rsidR="006D0C9A" w:rsidRPr="00CD3484" w:rsidTr="003F002B">
        <w:trPr>
          <w:trHeight w:val="1644"/>
          <w:jc w:val="center"/>
        </w:trPr>
        <w:tc>
          <w:tcPr>
            <w:tcW w:w="182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Наименование мероприятия программ</w:t>
            </w:r>
          </w:p>
        </w:tc>
        <w:tc>
          <w:tcPr>
            <w:tcW w:w="207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  <w:tc>
          <w:tcPr>
            <w:tcW w:w="209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726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234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Эксплуатационные расходы, возникающие в результате реализации мероприятий</w:t>
            </w:r>
          </w:p>
        </w:tc>
      </w:tr>
      <w:tr w:rsidR="006D0C9A" w:rsidRPr="00CD3484" w:rsidTr="003F002B">
        <w:trPr>
          <w:trHeight w:val="1644"/>
          <w:jc w:val="center"/>
        </w:trPr>
        <w:tc>
          <w:tcPr>
            <w:tcW w:w="182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Организация и проведение мероприятий по направлениям развитие физической культуры и спорта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- содержание спортивной площадки;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- на участие сборной команды сельского поселения в спартакиаде сельских поселений;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- проведение праздника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«Лыжные соревнования – на приз </w:t>
            </w:r>
            <w:proofErr w:type="spellStart"/>
            <w:r w:rsidRPr="00CD3484">
              <w:rPr>
                <w:rFonts w:ascii="Times New Roman" w:hAnsi="Times New Roman" w:cs="Times New Roman"/>
              </w:rPr>
              <w:t>Недельского</w:t>
            </w:r>
            <w:proofErr w:type="spellEnd"/>
            <w:r w:rsidRPr="00CD34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Средства бюджета поселения</w:t>
            </w:r>
          </w:p>
        </w:tc>
        <w:tc>
          <w:tcPr>
            <w:tcW w:w="209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м</w:t>
            </w:r>
            <w:r w:rsidRPr="00CD3484">
              <w:rPr>
                <w:rFonts w:ascii="Times New Roman" w:hAnsi="Times New Roman" w:cs="Times New Roman"/>
              </w:rPr>
              <w:t>=(</w:t>
            </w:r>
            <w:proofErr w:type="spellStart"/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вед</w:t>
            </w:r>
            <w:r w:rsidRPr="00CD3484">
              <w:rPr>
                <w:rFonts w:ascii="Times New Roman" w:hAnsi="Times New Roman" w:cs="Times New Roman"/>
              </w:rPr>
              <w:t>+С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пс</w:t>
            </w:r>
            <w:r w:rsidRPr="00CD3484">
              <w:rPr>
                <w:rFonts w:ascii="Times New Roman" w:hAnsi="Times New Roman" w:cs="Times New Roman"/>
              </w:rPr>
              <w:t>+С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оф</w:t>
            </w:r>
            <w:proofErr w:type="spellEnd"/>
            <w:r w:rsidRPr="00CD3484">
              <w:rPr>
                <w:rFonts w:ascii="Times New Roman" w:hAnsi="Times New Roman" w:cs="Times New Roman"/>
              </w:rPr>
              <w:t xml:space="preserve">) х </w:t>
            </w:r>
            <w:r w:rsidRPr="00CD3484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м</w:t>
            </w:r>
            <w:r w:rsidRPr="00CD3484">
              <w:rPr>
                <w:rFonts w:ascii="Times New Roman" w:hAnsi="Times New Roman" w:cs="Times New Roman"/>
              </w:rPr>
              <w:t>– стоимость проведения мероприятия;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вед</w:t>
            </w:r>
            <w:proofErr w:type="spellEnd"/>
            <w:r w:rsidRPr="00CD3484">
              <w:rPr>
                <w:rFonts w:ascii="Times New Roman" w:hAnsi="Times New Roman" w:cs="Times New Roman"/>
              </w:rPr>
              <w:t xml:space="preserve"> – стоимость оплаты ведущего на 1 мероприятие;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пс</w:t>
            </w:r>
            <w:proofErr w:type="spellEnd"/>
            <w:r w:rsidRPr="00CD3484">
              <w:rPr>
                <w:rFonts w:ascii="Times New Roman" w:hAnsi="Times New Roman" w:cs="Times New Roman"/>
              </w:rPr>
              <w:t>- стоимость подарочно сувенирной продукции на 1 мероприятие;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оф</w:t>
            </w:r>
            <w:r w:rsidRPr="00CD3484">
              <w:rPr>
                <w:rFonts w:ascii="Times New Roman" w:hAnsi="Times New Roman" w:cs="Times New Roman"/>
              </w:rPr>
              <w:t xml:space="preserve"> - стоимость оформления на 1 мероприятие;</w:t>
            </w:r>
          </w:p>
          <w:p w:rsidR="006D0C9A" w:rsidRPr="00CD3484" w:rsidRDefault="006D0C9A" w:rsidP="00C71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  <w:lang w:val="en-US"/>
              </w:rPr>
              <w:t>N</w:t>
            </w:r>
            <w:r w:rsidRPr="00CD3484">
              <w:rPr>
                <w:rFonts w:ascii="Times New Roman" w:hAnsi="Times New Roman" w:cs="Times New Roman"/>
              </w:rPr>
              <w:t xml:space="preserve"> – количество мероприятий на 20</w:t>
            </w:r>
            <w:r w:rsidR="008F6110"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 w:rsidR="00C718B3">
              <w:rPr>
                <w:rFonts w:ascii="Times New Roman" w:hAnsi="Times New Roman" w:cs="Times New Roman"/>
              </w:rPr>
              <w:t>4</w:t>
            </w:r>
            <w:r w:rsidRPr="00CD3484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726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 xml:space="preserve">Всего: </w:t>
            </w:r>
            <w:r w:rsidR="007604B7">
              <w:rPr>
                <w:rFonts w:ascii="Times New Roman" w:hAnsi="Times New Roman" w:cs="Times New Roman"/>
                <w:b/>
                <w:bCs/>
              </w:rPr>
              <w:t>54</w:t>
            </w:r>
            <w:r w:rsidRPr="00CD3484">
              <w:rPr>
                <w:rFonts w:ascii="Times New Roman" w:hAnsi="Times New Roman" w:cs="Times New Roman"/>
                <w:b/>
                <w:bCs/>
              </w:rPr>
              <w:t> </w:t>
            </w:r>
            <w:r w:rsidR="007604B7">
              <w:rPr>
                <w:rFonts w:ascii="Times New Roman" w:hAnsi="Times New Roman" w:cs="Times New Roman"/>
                <w:b/>
                <w:bCs/>
              </w:rPr>
              <w:t>9</w:t>
            </w:r>
            <w:r w:rsidRPr="00CD3484">
              <w:rPr>
                <w:rFonts w:ascii="Times New Roman" w:hAnsi="Times New Roman" w:cs="Times New Roman"/>
                <w:b/>
                <w:bCs/>
              </w:rPr>
              <w:t>00 руб.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В том числе по годам: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.</w:t>
            </w:r>
          </w:p>
          <w:p w:rsidR="007C68B5" w:rsidRPr="00CD3484" w:rsidRDefault="007C68B5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2021 – </w:t>
            </w:r>
            <w:r w:rsidR="007604B7">
              <w:rPr>
                <w:rFonts w:ascii="Times New Roman" w:hAnsi="Times New Roman" w:cs="Times New Roman"/>
              </w:rPr>
              <w:t>39</w:t>
            </w:r>
            <w:r w:rsidRPr="00CD3484">
              <w:rPr>
                <w:rFonts w:ascii="Times New Roman" w:hAnsi="Times New Roman" w:cs="Times New Roman"/>
              </w:rPr>
              <w:t>00 руб.</w:t>
            </w:r>
          </w:p>
          <w:p w:rsidR="00D669D0" w:rsidRPr="00CD3484" w:rsidRDefault="0091773C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202</w:t>
            </w:r>
            <w:r w:rsidR="00D669D0" w:rsidRPr="00CD3484">
              <w:rPr>
                <w:rFonts w:ascii="Times New Roman" w:hAnsi="Times New Roman" w:cs="Times New Roman"/>
              </w:rPr>
              <w:t>2</w:t>
            </w:r>
            <w:r w:rsidRPr="00CD3484">
              <w:rPr>
                <w:rFonts w:ascii="Times New Roman" w:hAnsi="Times New Roman" w:cs="Times New Roman"/>
              </w:rPr>
              <w:t xml:space="preserve"> – 17000 </w:t>
            </w:r>
            <w:proofErr w:type="spellStart"/>
            <w:r w:rsidRPr="00CD3484"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91773C" w:rsidRDefault="003038E3" w:rsidP="00CB1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="00CB1628">
              <w:rPr>
                <w:rFonts w:ascii="Times New Roman" w:hAnsi="Times New Roman" w:cs="Times New Roman"/>
              </w:rPr>
              <w:t xml:space="preserve">  17000 руб.</w:t>
            </w:r>
          </w:p>
          <w:p w:rsidR="00C718B3" w:rsidRPr="00CD3484" w:rsidRDefault="00C718B3" w:rsidP="00CB1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2024- 17000 руб.</w:t>
            </w:r>
          </w:p>
        </w:tc>
        <w:tc>
          <w:tcPr>
            <w:tcW w:w="234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F002B" w:rsidRDefault="003F002B" w:rsidP="00D8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5BAF" w:rsidRDefault="00C75BAF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5BAF" w:rsidRDefault="00C75BAF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5BAF" w:rsidRDefault="00C75BAF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1C37" w:rsidRPr="00FA45D2" w:rsidRDefault="00011C37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5D2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011C37" w:rsidRPr="00FA45D2" w:rsidRDefault="00011C37" w:rsidP="00D86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5D2">
        <w:rPr>
          <w:rFonts w:ascii="Times New Roman" w:hAnsi="Times New Roman" w:cs="Times New Roman"/>
          <w:sz w:val="24"/>
          <w:szCs w:val="24"/>
        </w:rPr>
        <w:t xml:space="preserve">к программе </w:t>
      </w:r>
    </w:p>
    <w:p w:rsidR="00011C37" w:rsidRPr="00FA45D2" w:rsidRDefault="00011C37" w:rsidP="00D86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5D2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</w:t>
      </w:r>
    </w:p>
    <w:p w:rsidR="00011C37" w:rsidRPr="00FA45D2" w:rsidRDefault="00011C37" w:rsidP="00D86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5D2">
        <w:rPr>
          <w:rFonts w:ascii="Times New Roman" w:hAnsi="Times New Roman" w:cs="Times New Roman"/>
          <w:sz w:val="24"/>
          <w:szCs w:val="24"/>
        </w:rPr>
        <w:t>спорта в Неболчском</w:t>
      </w:r>
      <w:r w:rsidR="009B33B8">
        <w:rPr>
          <w:rFonts w:ascii="Times New Roman" w:hAnsi="Times New Roman" w:cs="Times New Roman"/>
          <w:sz w:val="24"/>
          <w:szCs w:val="24"/>
        </w:rPr>
        <w:t xml:space="preserve"> </w:t>
      </w:r>
      <w:r w:rsidRPr="00FA45D2">
        <w:rPr>
          <w:rFonts w:ascii="Times New Roman" w:hAnsi="Times New Roman" w:cs="Times New Roman"/>
          <w:sz w:val="24"/>
          <w:szCs w:val="24"/>
        </w:rPr>
        <w:t>сельском</w:t>
      </w:r>
    </w:p>
    <w:p w:rsidR="00011C37" w:rsidRDefault="00011C37" w:rsidP="00D86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5D2">
        <w:rPr>
          <w:rFonts w:ascii="Times New Roman" w:hAnsi="Times New Roman" w:cs="Times New Roman"/>
          <w:sz w:val="24"/>
          <w:szCs w:val="24"/>
        </w:rPr>
        <w:t>поселении на 20</w:t>
      </w:r>
      <w:r w:rsidR="003038E3">
        <w:rPr>
          <w:rFonts w:ascii="Times New Roman" w:hAnsi="Times New Roman" w:cs="Times New Roman"/>
          <w:sz w:val="24"/>
          <w:szCs w:val="24"/>
        </w:rPr>
        <w:t>21</w:t>
      </w:r>
      <w:r w:rsidRPr="00FA45D2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718B3">
        <w:rPr>
          <w:rFonts w:ascii="Times New Roman" w:hAnsi="Times New Roman" w:cs="Times New Roman"/>
          <w:sz w:val="24"/>
          <w:szCs w:val="24"/>
        </w:rPr>
        <w:t>4</w:t>
      </w:r>
      <w:r w:rsidRPr="00FA45D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F002B" w:rsidRDefault="003F002B" w:rsidP="00D860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1C37" w:rsidRPr="00573FF7" w:rsidRDefault="00011C37" w:rsidP="00D860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муниципальной программы</w:t>
      </w:r>
    </w:p>
    <w:p w:rsidR="003F002B" w:rsidRDefault="003F002B" w:rsidP="00D860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4"/>
        <w:gridCol w:w="2745"/>
        <w:gridCol w:w="1078"/>
        <w:gridCol w:w="720"/>
        <w:gridCol w:w="720"/>
        <w:gridCol w:w="1175"/>
        <w:gridCol w:w="872"/>
        <w:gridCol w:w="975"/>
        <w:gridCol w:w="855"/>
        <w:gridCol w:w="855"/>
        <w:gridCol w:w="76"/>
      </w:tblGrid>
      <w:tr w:rsidR="00C718B3" w:rsidRPr="00CD3484" w:rsidTr="00057960">
        <w:trPr>
          <w:gridAfter w:val="1"/>
          <w:wAfter w:w="76" w:type="dxa"/>
          <w:jc w:val="center"/>
        </w:trPr>
        <w:tc>
          <w:tcPr>
            <w:tcW w:w="644" w:type="dxa"/>
            <w:vMerge w:val="restart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745" w:type="dxa"/>
            <w:vMerge w:val="restart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078" w:type="dxa"/>
            <w:vMerge w:val="restart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720" w:type="dxa"/>
            <w:vMerge w:val="restart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Реали</w:t>
            </w:r>
            <w:proofErr w:type="spellEnd"/>
          </w:p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за-</w:t>
            </w:r>
          </w:p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ции</w:t>
            </w:r>
            <w:proofErr w:type="spellEnd"/>
          </w:p>
        </w:tc>
        <w:tc>
          <w:tcPr>
            <w:tcW w:w="720" w:type="dxa"/>
            <w:vMerge w:val="restart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 xml:space="preserve">Целевой показатель </w:t>
            </w:r>
          </w:p>
        </w:tc>
        <w:tc>
          <w:tcPr>
            <w:tcW w:w="1175" w:type="dxa"/>
            <w:vMerge w:val="restart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Источник</w:t>
            </w:r>
          </w:p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финансиро</w:t>
            </w:r>
            <w:proofErr w:type="spellEnd"/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вания</w:t>
            </w:r>
            <w:proofErr w:type="spellEnd"/>
          </w:p>
        </w:tc>
        <w:tc>
          <w:tcPr>
            <w:tcW w:w="3557" w:type="dxa"/>
            <w:gridSpan w:val="4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Объем финансирования по годам (</w:t>
            </w: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CD3484">
              <w:rPr>
                <w:rFonts w:ascii="Times New Roman" w:hAnsi="Times New Roman" w:cs="Times New Roman"/>
                <w:color w:val="000000"/>
              </w:rPr>
              <w:t>.)</w:t>
            </w:r>
          </w:p>
        </w:tc>
      </w:tr>
      <w:tr w:rsidR="00C718B3" w:rsidRPr="00CD3484" w:rsidTr="00C718B3">
        <w:trPr>
          <w:gridAfter w:val="1"/>
          <w:wAfter w:w="76" w:type="dxa"/>
          <w:jc w:val="center"/>
        </w:trPr>
        <w:tc>
          <w:tcPr>
            <w:tcW w:w="644" w:type="dxa"/>
            <w:vMerge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5" w:type="dxa"/>
            <w:vMerge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dxa"/>
            <w:vMerge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vMerge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</w:tcPr>
          <w:p w:rsidR="00C718B3" w:rsidRPr="00CD3484" w:rsidRDefault="00C718B3" w:rsidP="003038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75" w:type="dxa"/>
          </w:tcPr>
          <w:p w:rsidR="00C718B3" w:rsidRPr="00CD3484" w:rsidRDefault="00C718B3" w:rsidP="003038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5" w:type="dxa"/>
          </w:tcPr>
          <w:p w:rsidR="00C718B3" w:rsidRPr="00CD3484" w:rsidRDefault="00C718B3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5" w:type="dxa"/>
          </w:tcPr>
          <w:p w:rsidR="00C718B3" w:rsidRPr="00CD3484" w:rsidRDefault="00C718B3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C718B3" w:rsidRPr="00CD3484" w:rsidTr="00C718B3">
        <w:trPr>
          <w:gridAfter w:val="1"/>
          <w:wAfter w:w="76" w:type="dxa"/>
          <w:jc w:val="center"/>
        </w:trPr>
        <w:tc>
          <w:tcPr>
            <w:tcW w:w="644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8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2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C718B3" w:rsidRPr="00CD3484" w:rsidTr="00C718B3">
        <w:trPr>
          <w:gridAfter w:val="1"/>
          <w:wAfter w:w="76" w:type="dxa"/>
          <w:jc w:val="center"/>
        </w:trPr>
        <w:tc>
          <w:tcPr>
            <w:tcW w:w="644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9140" w:type="dxa"/>
            <w:gridSpan w:val="8"/>
          </w:tcPr>
          <w:p w:rsidR="00C718B3" w:rsidRPr="00CD3484" w:rsidRDefault="00C718B3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Задача. Популяризация  физической культуры и спорта среди различных групп населения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18B3" w:rsidRPr="00CD3484" w:rsidTr="00C718B3">
        <w:trPr>
          <w:gridAfter w:val="1"/>
          <w:wAfter w:w="76" w:type="dxa"/>
          <w:jc w:val="center"/>
        </w:trPr>
        <w:tc>
          <w:tcPr>
            <w:tcW w:w="644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74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Размещение информации спортивной тематики на сайте Администрации сельского поселения в сети «Интернет», в официальном печатном издании</w:t>
            </w:r>
          </w:p>
        </w:tc>
        <w:tc>
          <w:tcPr>
            <w:tcW w:w="1078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Уполномоченный специалист Администрации поселения</w:t>
            </w:r>
          </w:p>
        </w:tc>
        <w:tc>
          <w:tcPr>
            <w:tcW w:w="720" w:type="dxa"/>
          </w:tcPr>
          <w:p w:rsidR="00C718B3" w:rsidRPr="00CD3484" w:rsidRDefault="00C718B3" w:rsidP="00C718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1.1.1, 1.1.2.</w:t>
            </w:r>
          </w:p>
        </w:tc>
        <w:tc>
          <w:tcPr>
            <w:tcW w:w="11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718B3" w:rsidRPr="00CD3484" w:rsidTr="00C718B3">
        <w:trPr>
          <w:gridAfter w:val="1"/>
          <w:wAfter w:w="76" w:type="dxa"/>
          <w:jc w:val="center"/>
        </w:trPr>
        <w:tc>
          <w:tcPr>
            <w:tcW w:w="644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274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Участие учреждений, общественных объединений и средств массовой информации в пропаганде физической культуры и спорта</w:t>
            </w:r>
          </w:p>
        </w:tc>
        <w:tc>
          <w:tcPr>
            <w:tcW w:w="1078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20" w:type="dxa"/>
          </w:tcPr>
          <w:p w:rsidR="00C718B3" w:rsidRPr="00CD3484" w:rsidRDefault="00C718B3" w:rsidP="00C718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1.1.1, 1.1.2</w:t>
            </w:r>
          </w:p>
        </w:tc>
        <w:tc>
          <w:tcPr>
            <w:tcW w:w="11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718B3" w:rsidRPr="00CD3484" w:rsidTr="00C718B3">
        <w:trPr>
          <w:gridAfter w:val="1"/>
          <w:wAfter w:w="76" w:type="dxa"/>
          <w:trHeight w:val="355"/>
          <w:jc w:val="center"/>
        </w:trPr>
        <w:tc>
          <w:tcPr>
            <w:tcW w:w="644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274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Изготовление и вывешивание информационно-рекламной продукции спортивной тематики, с целью пропаганды физической культуры, спорта и здорового образа жизни</w:t>
            </w:r>
          </w:p>
        </w:tc>
        <w:tc>
          <w:tcPr>
            <w:tcW w:w="1078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20" w:type="dxa"/>
          </w:tcPr>
          <w:p w:rsidR="00C718B3" w:rsidRPr="00CD3484" w:rsidRDefault="00C718B3" w:rsidP="00C718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1.1.1, 1.1.2</w:t>
            </w:r>
          </w:p>
        </w:tc>
        <w:tc>
          <w:tcPr>
            <w:tcW w:w="11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718B3" w:rsidRPr="00CD3484" w:rsidTr="001B5AE9">
        <w:trPr>
          <w:gridAfter w:val="1"/>
          <w:wAfter w:w="76" w:type="dxa"/>
          <w:jc w:val="center"/>
        </w:trPr>
        <w:tc>
          <w:tcPr>
            <w:tcW w:w="644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9995" w:type="dxa"/>
            <w:gridSpan w:val="9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Задача. 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</w:tr>
      <w:tr w:rsidR="00C718B3" w:rsidRPr="00CD3484" w:rsidTr="00C718B3">
        <w:trPr>
          <w:jc w:val="center"/>
        </w:trPr>
        <w:tc>
          <w:tcPr>
            <w:tcW w:w="644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8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2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6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C718B3" w:rsidRPr="00CD3484" w:rsidTr="00C718B3">
        <w:trPr>
          <w:gridAfter w:val="1"/>
          <w:wAfter w:w="76" w:type="dxa"/>
          <w:jc w:val="center"/>
        </w:trPr>
        <w:tc>
          <w:tcPr>
            <w:tcW w:w="644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74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Проведение спортивных мероприятий </w:t>
            </w:r>
          </w:p>
        </w:tc>
        <w:tc>
          <w:tcPr>
            <w:tcW w:w="1078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20" w:type="dxa"/>
          </w:tcPr>
          <w:p w:rsidR="00C718B3" w:rsidRPr="00CD3484" w:rsidRDefault="00C718B3" w:rsidP="00C718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1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C718B3" w:rsidRPr="00CD3484" w:rsidRDefault="007604B7" w:rsidP="007604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C718B3" w:rsidRPr="00CD348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C718B3" w:rsidRPr="00CD34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C718B3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17,00</w:t>
            </w:r>
          </w:p>
        </w:tc>
      </w:tr>
      <w:tr w:rsidR="00C718B3" w:rsidRPr="00CD3484" w:rsidTr="00C718B3">
        <w:trPr>
          <w:gridAfter w:val="1"/>
          <w:wAfter w:w="76" w:type="dxa"/>
          <w:jc w:val="center"/>
        </w:trPr>
        <w:tc>
          <w:tcPr>
            <w:tcW w:w="644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274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Организация и работа летних спортивных площадок </w:t>
            </w:r>
          </w:p>
        </w:tc>
        <w:tc>
          <w:tcPr>
            <w:tcW w:w="1078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720" w:type="dxa"/>
          </w:tcPr>
          <w:p w:rsidR="00C718B3" w:rsidRPr="00CD3484" w:rsidRDefault="00C718B3" w:rsidP="00C718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1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C718B3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718B3" w:rsidRPr="00CD3484" w:rsidTr="00C718B3">
        <w:trPr>
          <w:gridAfter w:val="1"/>
          <w:wAfter w:w="76" w:type="dxa"/>
          <w:jc w:val="center"/>
        </w:trPr>
        <w:tc>
          <w:tcPr>
            <w:tcW w:w="644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9140" w:type="dxa"/>
            <w:gridSpan w:val="8"/>
          </w:tcPr>
          <w:p w:rsidR="00C718B3" w:rsidRPr="00CD3484" w:rsidRDefault="00C718B3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Задача. Развитие физкультурно-оздоровительных и спортивных сооружений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718B3" w:rsidRPr="00CD3484" w:rsidTr="00C718B3">
        <w:trPr>
          <w:gridAfter w:val="1"/>
          <w:wAfter w:w="76" w:type="dxa"/>
          <w:jc w:val="center"/>
        </w:trPr>
        <w:tc>
          <w:tcPr>
            <w:tcW w:w="644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lastRenderedPageBreak/>
              <w:t>3.1.</w:t>
            </w:r>
          </w:p>
        </w:tc>
        <w:tc>
          <w:tcPr>
            <w:tcW w:w="274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Восстановление существующих и оборудование новых спортивных площадок на территории населенных пунктов поселения</w:t>
            </w:r>
          </w:p>
        </w:tc>
        <w:tc>
          <w:tcPr>
            <w:tcW w:w="1078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720" w:type="dxa"/>
          </w:tcPr>
          <w:p w:rsidR="00C718B3" w:rsidRPr="00CD3484" w:rsidRDefault="00C718B3" w:rsidP="00C718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1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C718B3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718B3" w:rsidRPr="00CD3484" w:rsidTr="00C718B3">
        <w:trPr>
          <w:gridAfter w:val="1"/>
          <w:wAfter w:w="76" w:type="dxa"/>
          <w:jc w:val="center"/>
        </w:trPr>
        <w:tc>
          <w:tcPr>
            <w:tcW w:w="644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74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Приобретение спортивного инвентаря, спортивного оборудования для проведения спортивных соревнований на территории сельского поселения</w:t>
            </w:r>
          </w:p>
        </w:tc>
        <w:tc>
          <w:tcPr>
            <w:tcW w:w="1078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720" w:type="dxa"/>
          </w:tcPr>
          <w:p w:rsidR="00C718B3" w:rsidRPr="00CD3484" w:rsidRDefault="00C718B3" w:rsidP="00C718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11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C718B3" w:rsidRPr="00CD3484" w:rsidRDefault="00C718B3" w:rsidP="00CB162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C718B3" w:rsidRDefault="00C718B3" w:rsidP="00CB162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718B3" w:rsidRPr="00CD3484" w:rsidTr="00C718B3">
        <w:trPr>
          <w:gridAfter w:val="1"/>
          <w:wAfter w:w="76" w:type="dxa"/>
          <w:jc w:val="center"/>
        </w:trPr>
        <w:tc>
          <w:tcPr>
            <w:tcW w:w="644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78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2" w:type="dxa"/>
          </w:tcPr>
          <w:p w:rsidR="00C718B3" w:rsidRPr="00CD3484" w:rsidRDefault="007604B7" w:rsidP="007604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C718B3"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C718B3"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7,00</w:t>
            </w:r>
          </w:p>
        </w:tc>
        <w:tc>
          <w:tcPr>
            <w:tcW w:w="855" w:type="dxa"/>
          </w:tcPr>
          <w:p w:rsidR="00C718B3" w:rsidRPr="00CD3484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  <w:r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855" w:type="dxa"/>
          </w:tcPr>
          <w:p w:rsidR="00C718B3" w:rsidRDefault="00C718B3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17,00</w:t>
            </w:r>
          </w:p>
        </w:tc>
      </w:tr>
    </w:tbl>
    <w:p w:rsidR="003F002B" w:rsidRPr="005A3877" w:rsidRDefault="003F002B" w:rsidP="00CD3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3F002B" w:rsidRPr="005A3877" w:rsidSect="00CB1628">
      <w:pgSz w:w="11906" w:h="16838"/>
      <w:pgMar w:top="1134" w:right="127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17B"/>
    <w:multiLevelType w:val="hybridMultilevel"/>
    <w:tmpl w:val="8C88B9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285"/>
    <w:multiLevelType w:val="hybridMultilevel"/>
    <w:tmpl w:val="3EB63E56"/>
    <w:lvl w:ilvl="0" w:tplc="8CB0C7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F6"/>
    <w:rsid w:val="00002284"/>
    <w:rsid w:val="00007735"/>
    <w:rsid w:val="00011C37"/>
    <w:rsid w:val="00020AAC"/>
    <w:rsid w:val="00030ACA"/>
    <w:rsid w:val="0003663D"/>
    <w:rsid w:val="00053C85"/>
    <w:rsid w:val="00072E48"/>
    <w:rsid w:val="00080C5C"/>
    <w:rsid w:val="00087987"/>
    <w:rsid w:val="00094BCE"/>
    <w:rsid w:val="000A0F66"/>
    <w:rsid w:val="000A2B98"/>
    <w:rsid w:val="000C185A"/>
    <w:rsid w:val="000C5790"/>
    <w:rsid w:val="000D6748"/>
    <w:rsid w:val="000E0F9B"/>
    <w:rsid w:val="000F72EF"/>
    <w:rsid w:val="00156AEC"/>
    <w:rsid w:val="00176A48"/>
    <w:rsid w:val="0018401C"/>
    <w:rsid w:val="001A2BEA"/>
    <w:rsid w:val="001A3F52"/>
    <w:rsid w:val="00251EC3"/>
    <w:rsid w:val="00253AE8"/>
    <w:rsid w:val="00255DBE"/>
    <w:rsid w:val="002751BB"/>
    <w:rsid w:val="002C505A"/>
    <w:rsid w:val="002E0BE1"/>
    <w:rsid w:val="002F4D5F"/>
    <w:rsid w:val="002F5E92"/>
    <w:rsid w:val="002F7CB4"/>
    <w:rsid w:val="003019BF"/>
    <w:rsid w:val="003038E3"/>
    <w:rsid w:val="00307DE1"/>
    <w:rsid w:val="00356B3D"/>
    <w:rsid w:val="00357102"/>
    <w:rsid w:val="0036204F"/>
    <w:rsid w:val="00393870"/>
    <w:rsid w:val="003A207F"/>
    <w:rsid w:val="003A331B"/>
    <w:rsid w:val="003D0537"/>
    <w:rsid w:val="003D3828"/>
    <w:rsid w:val="003E13B6"/>
    <w:rsid w:val="003F002B"/>
    <w:rsid w:val="003F4E93"/>
    <w:rsid w:val="00404962"/>
    <w:rsid w:val="00410525"/>
    <w:rsid w:val="00426388"/>
    <w:rsid w:val="00430E5F"/>
    <w:rsid w:val="004453D0"/>
    <w:rsid w:val="00462761"/>
    <w:rsid w:val="0046759D"/>
    <w:rsid w:val="0047504A"/>
    <w:rsid w:val="00486E17"/>
    <w:rsid w:val="004A15C0"/>
    <w:rsid w:val="004B6DD6"/>
    <w:rsid w:val="004C355D"/>
    <w:rsid w:val="004C38E1"/>
    <w:rsid w:val="004C5310"/>
    <w:rsid w:val="004F70E7"/>
    <w:rsid w:val="005156D6"/>
    <w:rsid w:val="00520CD8"/>
    <w:rsid w:val="00570D2E"/>
    <w:rsid w:val="00573FF7"/>
    <w:rsid w:val="00577B7A"/>
    <w:rsid w:val="00584A8D"/>
    <w:rsid w:val="00592567"/>
    <w:rsid w:val="0059440C"/>
    <w:rsid w:val="005A3877"/>
    <w:rsid w:val="005A560E"/>
    <w:rsid w:val="005B486C"/>
    <w:rsid w:val="005D099D"/>
    <w:rsid w:val="005E74B6"/>
    <w:rsid w:val="005F55E5"/>
    <w:rsid w:val="006059F6"/>
    <w:rsid w:val="0063077C"/>
    <w:rsid w:val="00674450"/>
    <w:rsid w:val="006775E4"/>
    <w:rsid w:val="006B4F34"/>
    <w:rsid w:val="006C10D9"/>
    <w:rsid w:val="006D0C9A"/>
    <w:rsid w:val="006D3178"/>
    <w:rsid w:val="00741431"/>
    <w:rsid w:val="00741EF1"/>
    <w:rsid w:val="00744131"/>
    <w:rsid w:val="007604B7"/>
    <w:rsid w:val="0076066E"/>
    <w:rsid w:val="00764F44"/>
    <w:rsid w:val="0077137A"/>
    <w:rsid w:val="007767FD"/>
    <w:rsid w:val="007A1E52"/>
    <w:rsid w:val="007B1EE1"/>
    <w:rsid w:val="007C68B5"/>
    <w:rsid w:val="00825F4D"/>
    <w:rsid w:val="008301CB"/>
    <w:rsid w:val="008517B5"/>
    <w:rsid w:val="00855464"/>
    <w:rsid w:val="00860AD1"/>
    <w:rsid w:val="00865DFB"/>
    <w:rsid w:val="008705C9"/>
    <w:rsid w:val="008712A6"/>
    <w:rsid w:val="00873F95"/>
    <w:rsid w:val="008779C2"/>
    <w:rsid w:val="008A56DC"/>
    <w:rsid w:val="008B0512"/>
    <w:rsid w:val="008D577F"/>
    <w:rsid w:val="008F6110"/>
    <w:rsid w:val="008F76BC"/>
    <w:rsid w:val="0091773C"/>
    <w:rsid w:val="00926472"/>
    <w:rsid w:val="00927CF2"/>
    <w:rsid w:val="009344F4"/>
    <w:rsid w:val="0093533F"/>
    <w:rsid w:val="00937440"/>
    <w:rsid w:val="00971411"/>
    <w:rsid w:val="009A126F"/>
    <w:rsid w:val="009A1F73"/>
    <w:rsid w:val="009B33B8"/>
    <w:rsid w:val="009B4033"/>
    <w:rsid w:val="009C6836"/>
    <w:rsid w:val="009D0362"/>
    <w:rsid w:val="009E5D89"/>
    <w:rsid w:val="00A04AC8"/>
    <w:rsid w:val="00A10462"/>
    <w:rsid w:val="00A244C8"/>
    <w:rsid w:val="00A25E92"/>
    <w:rsid w:val="00A372B5"/>
    <w:rsid w:val="00A37EDC"/>
    <w:rsid w:val="00A51BB2"/>
    <w:rsid w:val="00A54AF4"/>
    <w:rsid w:val="00A61679"/>
    <w:rsid w:val="00A83A00"/>
    <w:rsid w:val="00A96FCC"/>
    <w:rsid w:val="00AB5976"/>
    <w:rsid w:val="00AF6547"/>
    <w:rsid w:val="00B05DE5"/>
    <w:rsid w:val="00B25353"/>
    <w:rsid w:val="00B34554"/>
    <w:rsid w:val="00B45DEC"/>
    <w:rsid w:val="00B63B90"/>
    <w:rsid w:val="00B74BEC"/>
    <w:rsid w:val="00B842EB"/>
    <w:rsid w:val="00B95903"/>
    <w:rsid w:val="00BC4438"/>
    <w:rsid w:val="00BD0741"/>
    <w:rsid w:val="00C148D7"/>
    <w:rsid w:val="00C50F18"/>
    <w:rsid w:val="00C525B7"/>
    <w:rsid w:val="00C53420"/>
    <w:rsid w:val="00C556E3"/>
    <w:rsid w:val="00C64150"/>
    <w:rsid w:val="00C716AE"/>
    <w:rsid w:val="00C718B3"/>
    <w:rsid w:val="00C74663"/>
    <w:rsid w:val="00C75BAF"/>
    <w:rsid w:val="00C80925"/>
    <w:rsid w:val="00CB1628"/>
    <w:rsid w:val="00CB2101"/>
    <w:rsid w:val="00CC08F4"/>
    <w:rsid w:val="00CC7E2D"/>
    <w:rsid w:val="00CD19B9"/>
    <w:rsid w:val="00CD3484"/>
    <w:rsid w:val="00CF1F9D"/>
    <w:rsid w:val="00CF530A"/>
    <w:rsid w:val="00D15F92"/>
    <w:rsid w:val="00D501CF"/>
    <w:rsid w:val="00D6011E"/>
    <w:rsid w:val="00D64E46"/>
    <w:rsid w:val="00D669D0"/>
    <w:rsid w:val="00D86094"/>
    <w:rsid w:val="00DF637D"/>
    <w:rsid w:val="00E1039F"/>
    <w:rsid w:val="00E30078"/>
    <w:rsid w:val="00E45925"/>
    <w:rsid w:val="00E50D49"/>
    <w:rsid w:val="00E57FA5"/>
    <w:rsid w:val="00E72AA8"/>
    <w:rsid w:val="00E84FDA"/>
    <w:rsid w:val="00E90FCC"/>
    <w:rsid w:val="00EA1933"/>
    <w:rsid w:val="00EB4654"/>
    <w:rsid w:val="00EC4246"/>
    <w:rsid w:val="00EC6938"/>
    <w:rsid w:val="00EE6D3C"/>
    <w:rsid w:val="00F006F3"/>
    <w:rsid w:val="00F00FA7"/>
    <w:rsid w:val="00F02A7D"/>
    <w:rsid w:val="00F20706"/>
    <w:rsid w:val="00F3711F"/>
    <w:rsid w:val="00F43CD5"/>
    <w:rsid w:val="00F82A04"/>
    <w:rsid w:val="00F8560B"/>
    <w:rsid w:val="00F92593"/>
    <w:rsid w:val="00FA45D2"/>
    <w:rsid w:val="00FB7EB1"/>
    <w:rsid w:val="00FD3CAE"/>
    <w:rsid w:val="00FE5287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F1928"/>
  <w15:chartTrackingRefBased/>
  <w15:docId w15:val="{2C73D60F-2E8F-4296-A08D-0DC47D50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520CD8"/>
    <w:pPr>
      <w:ind w:left="720"/>
    </w:pPr>
  </w:style>
  <w:style w:type="character" w:styleId="a3">
    <w:name w:val="Hyperlink"/>
    <w:uiPriority w:val="99"/>
    <w:semiHidden/>
    <w:rsid w:val="002E0BE1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qFormat/>
    <w:rsid w:val="002E0BE1"/>
    <w:pPr>
      <w:ind w:firstLine="567"/>
      <w:jc w:val="both"/>
    </w:pPr>
    <w:rPr>
      <w:rFonts w:ascii="Times New Roman" w:eastAsia="MS Mincho" w:hAnsi="Times New Roman"/>
      <w:sz w:val="19"/>
      <w:szCs w:val="19"/>
      <w:lang w:eastAsia="ja-JP"/>
    </w:rPr>
  </w:style>
  <w:style w:type="paragraph" w:customStyle="1" w:styleId="ConsPlusNormal">
    <w:name w:val="ConsPlusNormal"/>
    <w:uiPriority w:val="99"/>
    <w:rsid w:val="002E0B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99"/>
    <w:rsid w:val="002E0BE1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E0BE1"/>
    <w:pPr>
      <w:suppressAutoHyphens/>
      <w:autoSpaceDE w:val="0"/>
    </w:pPr>
    <w:rPr>
      <w:rFonts w:ascii="Arial" w:hAnsi="Arial" w:cs="Arial"/>
      <w:lang w:eastAsia="ar-SA"/>
    </w:rPr>
  </w:style>
  <w:style w:type="paragraph" w:styleId="a5">
    <w:name w:val="No Spacing"/>
    <w:link w:val="a6"/>
    <w:uiPriority w:val="99"/>
    <w:qFormat/>
    <w:rsid w:val="00EC693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link w:val="a5"/>
    <w:locked/>
    <w:rsid w:val="00EC693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7">
    <w:basedOn w:val="a"/>
    <w:rsid w:val="00EC693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8">
    <w:name w:val="Знак Знак Знак Знак Знак Знак Знак Знак"/>
    <w:basedOn w:val="a"/>
    <w:rsid w:val="00C74663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character" w:customStyle="1" w:styleId="normaltextrunscxw214130405">
    <w:name w:val="normaltextrun scxw214130405"/>
    <w:basedOn w:val="a0"/>
    <w:rsid w:val="00C50F18"/>
  </w:style>
  <w:style w:type="character" w:customStyle="1" w:styleId="spellingerrorscxw214130405">
    <w:name w:val="spellingerror scxw214130405"/>
    <w:basedOn w:val="a0"/>
    <w:rsid w:val="00C50F18"/>
  </w:style>
  <w:style w:type="paragraph" w:styleId="a9">
    <w:name w:val="Balloon Text"/>
    <w:basedOn w:val="a"/>
    <w:link w:val="aa"/>
    <w:uiPriority w:val="99"/>
    <w:semiHidden/>
    <w:unhideWhenUsed/>
    <w:rsid w:val="0093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37440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1"/>
    <w:basedOn w:val="a"/>
    <w:rsid w:val="00D669D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FR2">
    <w:name w:val="FR2"/>
    <w:rsid w:val="008301CB"/>
    <w:pPr>
      <w:widowControl w:val="0"/>
      <w:snapToGrid w:val="0"/>
      <w:ind w:left="6840"/>
    </w:pPr>
    <w:rPr>
      <w:rFonts w:ascii="Arial" w:hAnsi="Arial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8301C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8301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bolch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369C2-BA8E-4110-8BBB-59335103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HOME</dc:creator>
  <cp:keywords/>
  <dc:description/>
  <cp:lastModifiedBy>admin</cp:lastModifiedBy>
  <cp:revision>7</cp:revision>
  <cp:lastPrinted>2022-01-13T09:30:00Z</cp:lastPrinted>
  <dcterms:created xsi:type="dcterms:W3CDTF">2022-01-11T09:32:00Z</dcterms:created>
  <dcterms:modified xsi:type="dcterms:W3CDTF">2022-01-13T09:32:00Z</dcterms:modified>
</cp:coreProperties>
</file>