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89" w:rsidRDefault="00CA6ABE" w:rsidP="008D2A89">
      <w:pPr>
        <w:pStyle w:val="ac"/>
        <w:jc w:val="center"/>
        <w:rPr>
          <w:color w:val="FF0000"/>
          <w:sz w:val="32"/>
          <w:szCs w:val="32"/>
        </w:rPr>
      </w:pPr>
      <w:bookmarkStart w:id="0" w:name="_GoBack"/>
      <w:bookmarkEnd w:id="0"/>
      <w:r>
        <w:rPr>
          <w:rFonts w:ascii="Times New Roman" w:hAnsi="Times New Roman" w:cs="Times New Roman"/>
          <w:noProof/>
          <w:lang w:eastAsia="ru-RU"/>
        </w:rPr>
        <w:t xml:space="preserve">                                                    Проект</w:t>
      </w:r>
    </w:p>
    <w:p w:rsidR="00F478F9" w:rsidRPr="00F478F9" w:rsidRDefault="00F478F9" w:rsidP="0082290D">
      <w:pPr>
        <w:autoSpaceDE/>
        <w:autoSpaceDN/>
        <w:adjustRightInd/>
        <w:ind w:firstLine="0"/>
        <w:jc w:val="center"/>
        <w:rPr>
          <w:rFonts w:ascii="Times New Roman" w:hAnsi="Times New Roman" w:cs="Times New Roman"/>
          <w:b/>
          <w:sz w:val="28"/>
          <w:szCs w:val="28"/>
        </w:rPr>
      </w:pPr>
      <w:r w:rsidRPr="00F478F9">
        <w:rPr>
          <w:rFonts w:ascii="Times New Roman" w:hAnsi="Times New Roman" w:cs="Times New Roman"/>
          <w:b/>
          <w:sz w:val="28"/>
          <w:szCs w:val="28"/>
        </w:rPr>
        <w:t>Российская Федерация</w:t>
      </w:r>
    </w:p>
    <w:p w:rsidR="00F478F9" w:rsidRPr="00F478F9" w:rsidRDefault="00F478F9" w:rsidP="0082290D">
      <w:pPr>
        <w:autoSpaceDE/>
        <w:autoSpaceDN/>
        <w:adjustRightInd/>
        <w:ind w:firstLine="567"/>
        <w:jc w:val="center"/>
        <w:rPr>
          <w:rFonts w:ascii="Times New Roman" w:hAnsi="Times New Roman" w:cs="Times New Roman"/>
          <w:b/>
          <w:sz w:val="28"/>
          <w:szCs w:val="28"/>
        </w:rPr>
      </w:pPr>
      <w:r w:rsidRPr="00F478F9">
        <w:rPr>
          <w:rFonts w:ascii="Times New Roman" w:hAnsi="Times New Roman" w:cs="Times New Roman"/>
          <w:b/>
          <w:sz w:val="28"/>
          <w:szCs w:val="28"/>
        </w:rPr>
        <w:t>Новгородская область Любытинский район</w:t>
      </w:r>
    </w:p>
    <w:p w:rsidR="00F478F9" w:rsidRPr="00F478F9" w:rsidRDefault="00F478F9" w:rsidP="0082290D">
      <w:pPr>
        <w:autoSpaceDE/>
        <w:autoSpaceDN/>
        <w:adjustRightInd/>
        <w:ind w:firstLine="567"/>
        <w:jc w:val="center"/>
        <w:rPr>
          <w:rFonts w:ascii="Times New Roman" w:hAnsi="Times New Roman" w:cs="Times New Roman"/>
          <w:b/>
          <w:sz w:val="28"/>
          <w:szCs w:val="28"/>
        </w:rPr>
      </w:pPr>
      <w:r w:rsidRPr="00F478F9">
        <w:rPr>
          <w:rFonts w:ascii="Times New Roman" w:hAnsi="Times New Roman" w:cs="Times New Roman"/>
          <w:b/>
          <w:sz w:val="28"/>
          <w:szCs w:val="28"/>
        </w:rPr>
        <w:t>Администрация Неболчского сельского поселения</w:t>
      </w:r>
    </w:p>
    <w:p w:rsidR="00F478F9" w:rsidRPr="00F478F9" w:rsidRDefault="00F478F9" w:rsidP="00F478F9">
      <w:pPr>
        <w:autoSpaceDE/>
        <w:autoSpaceDN/>
        <w:adjustRightInd/>
        <w:ind w:firstLine="567"/>
        <w:jc w:val="center"/>
        <w:rPr>
          <w:rFonts w:ascii="Times New Roman" w:hAnsi="Times New Roman" w:cs="Times New Roman"/>
          <w:b/>
          <w:sz w:val="28"/>
          <w:szCs w:val="28"/>
        </w:rPr>
      </w:pPr>
    </w:p>
    <w:p w:rsidR="00F478F9" w:rsidRPr="00F478F9" w:rsidRDefault="00F478F9" w:rsidP="00F478F9">
      <w:pPr>
        <w:autoSpaceDE/>
        <w:autoSpaceDN/>
        <w:adjustRightInd/>
        <w:ind w:firstLine="567"/>
        <w:jc w:val="center"/>
        <w:rPr>
          <w:rFonts w:ascii="Times New Roman" w:hAnsi="Times New Roman" w:cs="Times New Roman"/>
          <w:b/>
          <w:sz w:val="28"/>
          <w:szCs w:val="28"/>
        </w:rPr>
      </w:pPr>
      <w:r w:rsidRPr="00F478F9">
        <w:rPr>
          <w:rFonts w:ascii="Times New Roman" w:hAnsi="Times New Roman" w:cs="Times New Roman"/>
          <w:b/>
          <w:sz w:val="28"/>
          <w:szCs w:val="28"/>
        </w:rPr>
        <w:t>П О С Т А Н О В Л Е Н И Е</w:t>
      </w:r>
    </w:p>
    <w:p w:rsidR="00F478F9" w:rsidRPr="00F478F9" w:rsidRDefault="00F478F9" w:rsidP="00F478F9">
      <w:pPr>
        <w:autoSpaceDE/>
        <w:autoSpaceDN/>
        <w:adjustRightInd/>
        <w:ind w:left="567" w:firstLine="567"/>
        <w:rPr>
          <w:rFonts w:ascii="Times New Roman" w:hAnsi="Times New Roman" w:cs="Times New Roman"/>
          <w:b/>
          <w:sz w:val="28"/>
          <w:szCs w:val="28"/>
        </w:rPr>
      </w:pPr>
    </w:p>
    <w:p w:rsidR="00F478F9" w:rsidRPr="00F478F9" w:rsidRDefault="00F478F9" w:rsidP="00F478F9">
      <w:pPr>
        <w:widowControl/>
        <w:autoSpaceDE/>
        <w:autoSpaceDN/>
        <w:adjustRightInd/>
        <w:ind w:firstLine="0"/>
        <w:jc w:val="left"/>
        <w:rPr>
          <w:rFonts w:ascii="Times New Roman" w:hAnsi="Times New Roman" w:cs="Times New Roman"/>
        </w:rPr>
      </w:pPr>
      <w:r w:rsidRPr="00F478F9">
        <w:rPr>
          <w:rFonts w:ascii="Times New Roman" w:hAnsi="Times New Roman" w:cs="Times New Roman"/>
        </w:rPr>
        <w:t xml:space="preserve">от </w:t>
      </w:r>
      <w:r w:rsidR="00CA6ABE">
        <w:rPr>
          <w:rFonts w:ascii="Times New Roman" w:hAnsi="Times New Roman" w:cs="Times New Roman"/>
        </w:rPr>
        <w:t xml:space="preserve">                </w:t>
      </w:r>
      <w:r w:rsidR="00957FA3" w:rsidRPr="0082290D">
        <w:rPr>
          <w:rFonts w:ascii="Times New Roman" w:hAnsi="Times New Roman" w:cs="Times New Roman"/>
        </w:rPr>
        <w:t xml:space="preserve"> №</w:t>
      </w:r>
      <w:r w:rsidRPr="00F478F9">
        <w:rPr>
          <w:rFonts w:ascii="Times New Roman" w:hAnsi="Times New Roman" w:cs="Times New Roman"/>
        </w:rPr>
        <w:t xml:space="preserve">  </w:t>
      </w:r>
    </w:p>
    <w:p w:rsidR="00F478F9" w:rsidRPr="0082290D" w:rsidRDefault="00F478F9" w:rsidP="00F478F9">
      <w:pPr>
        <w:autoSpaceDE/>
        <w:autoSpaceDN/>
        <w:adjustRightInd/>
        <w:ind w:firstLine="0"/>
        <w:rPr>
          <w:rFonts w:ascii="Times New Roman" w:hAnsi="Times New Roman" w:cs="Times New Roman"/>
        </w:rPr>
      </w:pPr>
      <w:proofErr w:type="spellStart"/>
      <w:r w:rsidRPr="00F478F9">
        <w:rPr>
          <w:rFonts w:ascii="Times New Roman" w:hAnsi="Times New Roman" w:cs="Times New Roman"/>
        </w:rPr>
        <w:t>р.п</w:t>
      </w:r>
      <w:proofErr w:type="spellEnd"/>
      <w:r w:rsidRPr="00F478F9">
        <w:rPr>
          <w:rFonts w:ascii="Times New Roman" w:hAnsi="Times New Roman" w:cs="Times New Roman"/>
        </w:rPr>
        <w:t>. Неболчи</w:t>
      </w:r>
    </w:p>
    <w:p w:rsidR="00F478F9" w:rsidRPr="00F478F9" w:rsidRDefault="00F478F9" w:rsidP="00F478F9">
      <w:pPr>
        <w:autoSpaceDE/>
        <w:autoSpaceDN/>
        <w:adjustRightInd/>
        <w:ind w:firstLine="0"/>
        <w:rPr>
          <w:rFonts w:ascii="Times New Roman" w:hAnsi="Times New Roman" w:cs="Times New Roman"/>
        </w:rPr>
      </w:pPr>
    </w:p>
    <w:p w:rsidR="00F478F9" w:rsidRPr="0082290D" w:rsidRDefault="00A06327" w:rsidP="00A06327">
      <w:pPr>
        <w:pStyle w:val="ac"/>
        <w:rPr>
          <w:rFonts w:ascii="Times New Roman" w:hAnsi="Times New Roman" w:cs="Times New Roman"/>
          <w:sz w:val="24"/>
          <w:szCs w:val="24"/>
        </w:rPr>
      </w:pPr>
      <w:r w:rsidRPr="0082290D">
        <w:rPr>
          <w:rFonts w:ascii="Times New Roman" w:hAnsi="Times New Roman" w:cs="Times New Roman"/>
          <w:sz w:val="24"/>
          <w:szCs w:val="24"/>
        </w:rPr>
        <w:t>Об утверждении административного регламента</w:t>
      </w:r>
    </w:p>
    <w:p w:rsidR="00A06327" w:rsidRPr="0082290D" w:rsidRDefault="00A06327" w:rsidP="00A06327">
      <w:pPr>
        <w:pStyle w:val="ac"/>
        <w:rPr>
          <w:rFonts w:ascii="Times New Roman" w:hAnsi="Times New Roman" w:cs="Times New Roman"/>
          <w:sz w:val="24"/>
          <w:szCs w:val="24"/>
        </w:rPr>
      </w:pPr>
      <w:r w:rsidRPr="0082290D">
        <w:rPr>
          <w:rFonts w:ascii="Times New Roman" w:hAnsi="Times New Roman" w:cs="Times New Roman"/>
          <w:sz w:val="24"/>
          <w:szCs w:val="24"/>
        </w:rPr>
        <w:t xml:space="preserve"> предоставления муниципальной </w:t>
      </w:r>
    </w:p>
    <w:p w:rsidR="00F478F9" w:rsidRPr="0082290D" w:rsidRDefault="00A06327" w:rsidP="00F478F9">
      <w:pPr>
        <w:pStyle w:val="ac"/>
        <w:rPr>
          <w:rFonts w:ascii="Times New Roman" w:eastAsia="Calibri" w:hAnsi="Times New Roman" w:cs="Times New Roman"/>
          <w:bCs w:val="0"/>
          <w:sz w:val="24"/>
          <w:szCs w:val="24"/>
          <w:lang w:eastAsia="en-US"/>
        </w:rPr>
      </w:pPr>
      <w:r w:rsidRPr="0082290D">
        <w:rPr>
          <w:rFonts w:ascii="Times New Roman" w:hAnsi="Times New Roman" w:cs="Times New Roman"/>
          <w:sz w:val="24"/>
          <w:szCs w:val="24"/>
        </w:rPr>
        <w:t>услуги «</w:t>
      </w:r>
      <w:r w:rsidR="00F478F9" w:rsidRPr="0082290D">
        <w:rPr>
          <w:rFonts w:ascii="Times New Roman" w:eastAsia="Calibri" w:hAnsi="Times New Roman" w:cs="Times New Roman"/>
          <w:bCs w:val="0"/>
          <w:sz w:val="24"/>
          <w:szCs w:val="24"/>
          <w:lang w:eastAsia="en-US"/>
        </w:rPr>
        <w:t>Предоставление информации об</w:t>
      </w:r>
    </w:p>
    <w:p w:rsidR="00F478F9" w:rsidRPr="0082290D" w:rsidRDefault="00F478F9" w:rsidP="00F478F9">
      <w:pPr>
        <w:pStyle w:val="ac"/>
        <w:rPr>
          <w:rFonts w:ascii="Times New Roman" w:eastAsia="Calibri" w:hAnsi="Times New Roman" w:cs="Times New Roman"/>
          <w:bCs w:val="0"/>
          <w:sz w:val="24"/>
          <w:szCs w:val="24"/>
          <w:lang w:eastAsia="en-US"/>
        </w:rPr>
      </w:pPr>
      <w:r w:rsidRPr="0082290D">
        <w:rPr>
          <w:rFonts w:ascii="Times New Roman" w:eastAsia="Calibri" w:hAnsi="Times New Roman" w:cs="Times New Roman"/>
          <w:bCs w:val="0"/>
          <w:sz w:val="24"/>
          <w:szCs w:val="24"/>
          <w:lang w:eastAsia="en-US"/>
        </w:rPr>
        <w:t xml:space="preserve"> очередности предоставления жилых помещений </w:t>
      </w:r>
    </w:p>
    <w:p w:rsidR="00A06327" w:rsidRPr="0082290D" w:rsidRDefault="00F478F9" w:rsidP="00F478F9">
      <w:pPr>
        <w:pStyle w:val="ac"/>
        <w:rPr>
          <w:rFonts w:ascii="Times New Roman" w:hAnsi="Times New Roman" w:cs="Times New Roman"/>
          <w:sz w:val="24"/>
          <w:szCs w:val="24"/>
        </w:rPr>
      </w:pPr>
      <w:r w:rsidRPr="0082290D">
        <w:rPr>
          <w:rFonts w:ascii="Times New Roman" w:eastAsia="Calibri" w:hAnsi="Times New Roman" w:cs="Times New Roman"/>
          <w:bCs w:val="0"/>
          <w:sz w:val="24"/>
          <w:szCs w:val="24"/>
          <w:lang w:eastAsia="en-US"/>
        </w:rPr>
        <w:t>на условиях социального найма</w:t>
      </w:r>
      <w:r w:rsidR="00A06327" w:rsidRPr="0082290D">
        <w:rPr>
          <w:rFonts w:ascii="Times New Roman" w:hAnsi="Times New Roman" w:cs="Times New Roman"/>
          <w:sz w:val="24"/>
          <w:szCs w:val="24"/>
        </w:rPr>
        <w:t>»</w:t>
      </w:r>
    </w:p>
    <w:p w:rsidR="00A06327" w:rsidRPr="0082290D" w:rsidRDefault="00A06327" w:rsidP="00A06327">
      <w:pPr>
        <w:pStyle w:val="ac"/>
        <w:rPr>
          <w:rFonts w:ascii="Times New Roman" w:hAnsi="Times New Roman" w:cs="Times New Roman"/>
          <w:sz w:val="24"/>
          <w:szCs w:val="24"/>
        </w:rPr>
      </w:pPr>
    </w:p>
    <w:p w:rsidR="00C9149F" w:rsidRPr="0082290D" w:rsidRDefault="00A06327" w:rsidP="003519FE">
      <w:pPr>
        <w:pStyle w:val="ac"/>
        <w:jc w:val="both"/>
        <w:rPr>
          <w:rFonts w:ascii="Times New Roman" w:hAnsi="Times New Roman" w:cs="Times New Roman"/>
          <w:b w:val="0"/>
          <w:sz w:val="24"/>
          <w:szCs w:val="24"/>
        </w:rPr>
      </w:pPr>
      <w:r w:rsidRPr="0082290D">
        <w:rPr>
          <w:rFonts w:ascii="Times New Roman" w:hAnsi="Times New Roman" w:cs="Times New Roman"/>
          <w:b w:val="0"/>
          <w:sz w:val="24"/>
          <w:szCs w:val="24"/>
        </w:rPr>
        <w:t xml:space="preserve">В соответствии с Жилищным кодексом Российской Федерации, </w:t>
      </w:r>
      <w:r w:rsidR="00C9149F" w:rsidRPr="0082290D">
        <w:rPr>
          <w:rFonts w:ascii="Times New Roman" w:hAnsi="Times New Roman" w:cs="Times New Roman"/>
          <w:b w:val="0"/>
          <w:sz w:val="24"/>
          <w:szCs w:val="24"/>
        </w:rPr>
        <w:t>Федеральным законом от 27 июля 2010 г. N 210-ФЗ "Об организации предоставления государственных и муниципальных услуг"</w:t>
      </w:r>
      <w:r w:rsidR="00174A4E" w:rsidRPr="0082290D">
        <w:rPr>
          <w:rFonts w:ascii="Times New Roman" w:hAnsi="Times New Roman" w:cs="Times New Roman"/>
          <w:b w:val="0"/>
          <w:sz w:val="24"/>
          <w:szCs w:val="24"/>
        </w:rPr>
        <w:t>, Законом Новгородской области от 6 июня 2005 г. N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w:t>
      </w:r>
    </w:p>
    <w:p w:rsidR="00C9149F" w:rsidRPr="0082290D" w:rsidRDefault="00F478F9" w:rsidP="00C9149F">
      <w:pPr>
        <w:pStyle w:val="ac"/>
        <w:jc w:val="both"/>
        <w:rPr>
          <w:rFonts w:ascii="Times New Roman" w:hAnsi="Times New Roman" w:cs="Times New Roman"/>
          <w:sz w:val="24"/>
          <w:szCs w:val="24"/>
        </w:rPr>
      </w:pPr>
      <w:r w:rsidRPr="0082290D">
        <w:rPr>
          <w:rFonts w:ascii="Times New Roman" w:hAnsi="Times New Roman" w:cs="Times New Roman"/>
          <w:sz w:val="24"/>
          <w:szCs w:val="24"/>
        </w:rPr>
        <w:t>ПОСТАНОВЛЯЮ</w:t>
      </w:r>
      <w:r w:rsidR="00C9149F" w:rsidRPr="0082290D">
        <w:rPr>
          <w:rFonts w:ascii="Times New Roman" w:hAnsi="Times New Roman" w:cs="Times New Roman"/>
          <w:sz w:val="24"/>
          <w:szCs w:val="24"/>
        </w:rPr>
        <w:t>:</w:t>
      </w:r>
    </w:p>
    <w:p w:rsidR="00F478F9" w:rsidRPr="00F478F9" w:rsidRDefault="00F478F9" w:rsidP="00F478F9">
      <w:pPr>
        <w:widowControl/>
        <w:autoSpaceDE/>
        <w:autoSpaceDN/>
        <w:adjustRightInd/>
        <w:ind w:firstLine="0"/>
        <w:rPr>
          <w:rFonts w:ascii="Times New Roman" w:eastAsia="Calibri" w:hAnsi="Times New Roman" w:cs="Times New Roman"/>
        </w:rPr>
      </w:pPr>
      <w:r w:rsidRPr="00F478F9">
        <w:rPr>
          <w:rFonts w:ascii="Times New Roman" w:eastAsia="Calibri" w:hAnsi="Times New Roman" w:cs="Times New Roman"/>
        </w:rPr>
        <w:t xml:space="preserve">         1. Утвердить прилагаемый административный регламент предоставления муниципальной услуги «</w:t>
      </w:r>
      <w:r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p>
    <w:p w:rsidR="00F478F9" w:rsidRPr="00F478F9" w:rsidRDefault="00F478F9" w:rsidP="00F478F9">
      <w:pPr>
        <w:widowControl/>
        <w:autoSpaceDE/>
        <w:autoSpaceDN/>
        <w:adjustRightInd/>
        <w:ind w:firstLine="0"/>
        <w:rPr>
          <w:rFonts w:ascii="Times New Roman" w:eastAsia="Calibri" w:hAnsi="Times New Roman" w:cs="Times New Roman"/>
        </w:rPr>
      </w:pPr>
      <w:r w:rsidRPr="00F478F9">
        <w:rPr>
          <w:rFonts w:ascii="Times New Roman" w:eastAsia="Calibri" w:hAnsi="Times New Roman" w:cs="Times New Roman"/>
        </w:rPr>
        <w:t xml:space="preserve">         2. Постановление администрации Неболчского сельского поселения </w:t>
      </w:r>
      <w:proofErr w:type="spellStart"/>
      <w:r w:rsidRPr="00F478F9">
        <w:rPr>
          <w:rFonts w:ascii="Times New Roman" w:hAnsi="Times New Roman" w:cs="Times New Roman"/>
        </w:rPr>
        <w:t>Любытинского</w:t>
      </w:r>
      <w:proofErr w:type="spellEnd"/>
      <w:r w:rsidRPr="00F478F9">
        <w:rPr>
          <w:rFonts w:ascii="Times New Roman" w:hAnsi="Times New Roman" w:cs="Times New Roman"/>
        </w:rPr>
        <w:t xml:space="preserve"> района Новгородской области</w:t>
      </w:r>
      <w:r w:rsidRPr="00F478F9">
        <w:rPr>
          <w:rFonts w:ascii="Times New Roman" w:eastAsia="Calibri" w:hAnsi="Times New Roman" w:cs="Times New Roman"/>
        </w:rPr>
        <w:t xml:space="preserve">  от 27.09.2013 № 7</w:t>
      </w:r>
      <w:r w:rsidR="00F81DEB" w:rsidRPr="0082290D">
        <w:rPr>
          <w:rFonts w:ascii="Times New Roman" w:eastAsia="Calibri" w:hAnsi="Times New Roman" w:cs="Times New Roman"/>
        </w:rPr>
        <w:t>4</w:t>
      </w:r>
      <w:r w:rsidRPr="00F478F9">
        <w:rPr>
          <w:rFonts w:ascii="Times New Roman" w:eastAsia="Calibri" w:hAnsi="Times New Roman" w:cs="Times New Roman"/>
        </w:rPr>
        <w:t xml:space="preserve"> «</w:t>
      </w:r>
      <w:r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r w:rsidRPr="00F478F9">
        <w:rPr>
          <w:rFonts w:ascii="Times New Roman" w:eastAsia="Calibri" w:hAnsi="Times New Roman" w:cs="Times New Roman"/>
        </w:rPr>
        <w:t>» считать утратившим силу.</w:t>
      </w:r>
    </w:p>
    <w:p w:rsidR="00F478F9" w:rsidRPr="00F478F9" w:rsidRDefault="00F478F9" w:rsidP="00F478F9">
      <w:pPr>
        <w:widowControl/>
        <w:tabs>
          <w:tab w:val="left" w:pos="993"/>
        </w:tabs>
        <w:autoSpaceDE/>
        <w:autoSpaceDN/>
        <w:adjustRightInd/>
        <w:ind w:firstLine="0"/>
        <w:rPr>
          <w:rFonts w:ascii="Times New Roman" w:hAnsi="Times New Roman" w:cs="Times New Roman"/>
        </w:rPr>
      </w:pPr>
      <w:r w:rsidRPr="00F478F9">
        <w:rPr>
          <w:rFonts w:ascii="Times New Roman" w:eastAsia="Calibri" w:hAnsi="Times New Roman" w:cs="Times New Roman"/>
        </w:rPr>
        <w:t xml:space="preserve">     </w:t>
      </w:r>
      <w:r w:rsidRPr="00F478F9">
        <w:rPr>
          <w:rFonts w:ascii="Times New Roman" w:hAnsi="Times New Roman" w:cs="Times New Roman"/>
        </w:rPr>
        <w:t xml:space="preserve">  3. Разместить постановление на официальном сайте  Администрации Неболчского сельского поселения </w:t>
      </w:r>
      <w:hyperlink r:id="rId7" w:history="1">
        <w:r w:rsidRPr="00F478F9">
          <w:rPr>
            <w:rFonts w:ascii="Times New Roman" w:hAnsi="Times New Roman" w:cs="Times New Roman"/>
            <w:color w:val="0000FF"/>
            <w:u w:val="single"/>
          </w:rPr>
          <w:t>www.nebolchi-adm.ru</w:t>
        </w:r>
      </w:hyperlink>
      <w:r w:rsidRPr="00F478F9">
        <w:rPr>
          <w:rFonts w:ascii="Times New Roman" w:hAnsi="Times New Roman" w:cs="Times New Roman"/>
        </w:rPr>
        <w:t xml:space="preserve"> и опубликовать в вестнике-бюллетене "Официальный вестник поселения". </w:t>
      </w:r>
    </w:p>
    <w:p w:rsidR="00F478F9" w:rsidRPr="0082290D" w:rsidRDefault="00F478F9" w:rsidP="008D2A89">
      <w:pPr>
        <w:jc w:val="right"/>
        <w:rPr>
          <w:rFonts w:ascii="Times New Roman" w:hAnsi="Times New Roman" w:cs="Times New Roman"/>
        </w:rPr>
      </w:pPr>
    </w:p>
    <w:p w:rsidR="00F478F9" w:rsidRPr="0082290D" w:rsidRDefault="00F478F9" w:rsidP="008D2A89">
      <w:pPr>
        <w:jc w:val="right"/>
        <w:rPr>
          <w:rFonts w:ascii="Times New Roman" w:hAnsi="Times New Roman" w:cs="Times New Roman"/>
        </w:rPr>
      </w:pPr>
    </w:p>
    <w:p w:rsidR="00F478F9" w:rsidRDefault="00F478F9" w:rsidP="008D2A89">
      <w:pPr>
        <w:jc w:val="right"/>
        <w:rPr>
          <w:rFonts w:ascii="Times New Roman" w:hAnsi="Times New Roman" w:cs="Times New Roman"/>
        </w:rPr>
      </w:pPr>
    </w:p>
    <w:p w:rsidR="00FD5797" w:rsidRPr="00FD5797" w:rsidRDefault="00FD5797" w:rsidP="00FD5797">
      <w:r w:rsidRPr="00FD5797">
        <w:t xml:space="preserve">Проект внес ведущий специалист поселения </w:t>
      </w:r>
      <w:r>
        <w:t xml:space="preserve">     </w:t>
      </w:r>
      <w:proofErr w:type="spellStart"/>
      <w:r>
        <w:t>Плитина</w:t>
      </w:r>
      <w:proofErr w:type="spellEnd"/>
      <w:r>
        <w:t xml:space="preserve"> Е.В.</w:t>
      </w:r>
    </w:p>
    <w:p w:rsidR="00FD5797" w:rsidRPr="00FD5797" w:rsidRDefault="00FD5797" w:rsidP="00FD5797">
      <w:r w:rsidRPr="00FD5797">
        <w:t xml:space="preserve">                   При проведении первичной антикоррупционной экспертизы постановления положений, способствующих созданию условий для проявления коррупции, не выявлено </w:t>
      </w:r>
    </w:p>
    <w:p w:rsidR="00FD5797" w:rsidRDefault="00FD5797" w:rsidP="00FD5797"/>
    <w:p w:rsidR="00F478F9" w:rsidRDefault="00F478F9" w:rsidP="00F478F9">
      <w:pPr>
        <w:widowControl/>
        <w:tabs>
          <w:tab w:val="left" w:pos="987"/>
        </w:tabs>
        <w:autoSpaceDE/>
        <w:autoSpaceDN/>
        <w:adjustRightInd/>
        <w:ind w:firstLine="0"/>
        <w:rPr>
          <w:rFonts w:ascii="Times New Roman" w:hAnsi="Times New Roman" w:cs="Times New Roman"/>
          <w:b/>
          <w:sz w:val="28"/>
          <w:szCs w:val="28"/>
        </w:rPr>
      </w:pPr>
    </w:p>
    <w:p w:rsidR="00F478F9" w:rsidRDefault="00F478F9" w:rsidP="00F478F9">
      <w:pPr>
        <w:widowControl/>
        <w:tabs>
          <w:tab w:val="left" w:pos="987"/>
        </w:tabs>
        <w:autoSpaceDE/>
        <w:autoSpaceDN/>
        <w:adjustRightInd/>
        <w:ind w:firstLine="0"/>
        <w:rPr>
          <w:rFonts w:ascii="Times New Roman" w:hAnsi="Times New Roman" w:cs="Times New Roman"/>
          <w:b/>
          <w:sz w:val="28"/>
          <w:szCs w:val="28"/>
        </w:rPr>
      </w:pPr>
    </w:p>
    <w:p w:rsidR="00F478F9" w:rsidRDefault="00F478F9" w:rsidP="008D2A89">
      <w:pPr>
        <w:jc w:val="right"/>
        <w:rPr>
          <w:rFonts w:ascii="Times New Roman" w:hAnsi="Times New Roman" w:cs="Times New Roman"/>
          <w:b/>
          <w:sz w:val="28"/>
          <w:szCs w:val="28"/>
        </w:rPr>
      </w:pPr>
    </w:p>
    <w:p w:rsidR="00F478F9" w:rsidRDefault="00F478F9" w:rsidP="00F478F9">
      <w:pPr>
        <w:ind w:right="-48"/>
        <w:jc w:val="right"/>
        <w:rPr>
          <w:rFonts w:ascii="Times New Roman" w:hAnsi="Times New Roman" w:cs="Times New Roman"/>
        </w:rPr>
      </w:pPr>
    </w:p>
    <w:p w:rsidR="00F478F9" w:rsidRDefault="00F478F9" w:rsidP="00F478F9">
      <w:pPr>
        <w:ind w:right="-48"/>
        <w:jc w:val="right"/>
        <w:rPr>
          <w:rFonts w:ascii="Times New Roman" w:hAnsi="Times New Roman" w:cs="Times New Roman"/>
        </w:rPr>
      </w:pPr>
    </w:p>
    <w:p w:rsidR="0082290D" w:rsidRDefault="0082290D" w:rsidP="00F478F9">
      <w:pPr>
        <w:ind w:right="-48"/>
        <w:jc w:val="right"/>
        <w:rPr>
          <w:rFonts w:ascii="Times New Roman" w:hAnsi="Times New Roman" w:cs="Times New Roman"/>
        </w:rPr>
      </w:pPr>
    </w:p>
    <w:p w:rsidR="0082290D" w:rsidRDefault="0082290D" w:rsidP="00F478F9">
      <w:pPr>
        <w:ind w:right="-48"/>
        <w:jc w:val="right"/>
        <w:rPr>
          <w:rFonts w:ascii="Times New Roman" w:hAnsi="Times New Roman" w:cs="Times New Roman"/>
        </w:rPr>
      </w:pPr>
    </w:p>
    <w:p w:rsidR="0082290D" w:rsidRDefault="0082290D" w:rsidP="00F478F9">
      <w:pPr>
        <w:ind w:right="-48"/>
        <w:jc w:val="right"/>
        <w:rPr>
          <w:rFonts w:ascii="Times New Roman" w:hAnsi="Times New Roman" w:cs="Times New Roman"/>
        </w:rPr>
      </w:pPr>
    </w:p>
    <w:p w:rsidR="00CA6ABE" w:rsidRDefault="00CA6ABE" w:rsidP="00F478F9">
      <w:pPr>
        <w:ind w:right="-48"/>
        <w:jc w:val="right"/>
        <w:rPr>
          <w:rFonts w:ascii="Times New Roman" w:hAnsi="Times New Roman" w:cs="Times New Roman"/>
        </w:rPr>
      </w:pPr>
    </w:p>
    <w:p w:rsidR="00CA6ABE" w:rsidRDefault="00CA6ABE" w:rsidP="00F478F9">
      <w:pPr>
        <w:ind w:right="-48"/>
        <w:jc w:val="right"/>
        <w:rPr>
          <w:rFonts w:ascii="Times New Roman" w:hAnsi="Times New Roman" w:cs="Times New Roman"/>
        </w:rPr>
      </w:pPr>
    </w:p>
    <w:p w:rsidR="00CA6ABE" w:rsidRDefault="00CA6ABE" w:rsidP="00F478F9">
      <w:pPr>
        <w:ind w:right="-48"/>
        <w:jc w:val="right"/>
        <w:rPr>
          <w:rFonts w:ascii="Times New Roman" w:hAnsi="Times New Roman" w:cs="Times New Roman"/>
        </w:rPr>
      </w:pPr>
    </w:p>
    <w:p w:rsidR="00CA6ABE" w:rsidRDefault="00CA6ABE" w:rsidP="00F478F9">
      <w:pPr>
        <w:ind w:right="-48"/>
        <w:jc w:val="right"/>
        <w:rPr>
          <w:rFonts w:ascii="Times New Roman" w:hAnsi="Times New Roman" w:cs="Times New Roman"/>
        </w:rPr>
      </w:pPr>
    </w:p>
    <w:p w:rsidR="00CA6ABE" w:rsidRDefault="00CA6ABE" w:rsidP="00F478F9">
      <w:pPr>
        <w:ind w:right="-48"/>
        <w:jc w:val="right"/>
        <w:rPr>
          <w:rFonts w:ascii="Times New Roman" w:hAnsi="Times New Roman" w:cs="Times New Roman"/>
        </w:rPr>
      </w:pPr>
    </w:p>
    <w:p w:rsidR="00CA6ABE" w:rsidRDefault="00CA6ABE" w:rsidP="00F478F9">
      <w:pPr>
        <w:ind w:right="-48"/>
        <w:jc w:val="right"/>
        <w:rPr>
          <w:rFonts w:ascii="Times New Roman" w:hAnsi="Times New Roman" w:cs="Times New Roman"/>
        </w:rPr>
      </w:pPr>
    </w:p>
    <w:p w:rsidR="008D2A89" w:rsidRPr="00E7150D" w:rsidRDefault="008D2A89" w:rsidP="00F478F9">
      <w:pPr>
        <w:ind w:right="-48"/>
        <w:jc w:val="right"/>
        <w:rPr>
          <w:rFonts w:ascii="Times New Roman" w:hAnsi="Times New Roman" w:cs="Times New Roman"/>
        </w:rPr>
      </w:pPr>
      <w:r w:rsidRPr="00E7150D">
        <w:rPr>
          <w:rFonts w:ascii="Times New Roman" w:hAnsi="Times New Roman" w:cs="Times New Roman"/>
        </w:rPr>
        <w:t>Приложение к</w:t>
      </w:r>
      <w:r w:rsidR="00F478F9">
        <w:rPr>
          <w:rFonts w:ascii="Times New Roman" w:hAnsi="Times New Roman" w:cs="Times New Roman"/>
        </w:rPr>
        <w:t xml:space="preserve"> постановлению</w:t>
      </w:r>
    </w:p>
    <w:p w:rsidR="008D2A89" w:rsidRPr="00E7150D" w:rsidRDefault="008D2A89" w:rsidP="008D2A89">
      <w:pPr>
        <w:jc w:val="right"/>
        <w:rPr>
          <w:rFonts w:ascii="Times New Roman" w:hAnsi="Times New Roman" w:cs="Times New Roman"/>
        </w:rPr>
      </w:pPr>
      <w:r w:rsidRPr="00E7150D">
        <w:rPr>
          <w:rFonts w:ascii="Times New Roman" w:hAnsi="Times New Roman" w:cs="Times New Roman"/>
        </w:rPr>
        <w:t xml:space="preserve">администрации </w:t>
      </w:r>
      <w:r w:rsidR="00174A4E">
        <w:rPr>
          <w:rFonts w:ascii="Times New Roman" w:hAnsi="Times New Roman" w:cs="Times New Roman"/>
        </w:rPr>
        <w:t>Неболчского сельского поселения</w:t>
      </w:r>
    </w:p>
    <w:p w:rsidR="008D2A89" w:rsidRPr="00E7150D" w:rsidRDefault="0065415F" w:rsidP="008D2A89">
      <w:pPr>
        <w:jc w:val="right"/>
        <w:rPr>
          <w:rFonts w:ascii="Times New Roman" w:hAnsi="Times New Roman" w:cs="Times New Roman"/>
        </w:rPr>
      </w:pPr>
      <w:r>
        <w:rPr>
          <w:rFonts w:ascii="Times New Roman" w:hAnsi="Times New Roman" w:cs="Times New Roman"/>
        </w:rPr>
        <w:t xml:space="preserve">от </w:t>
      </w:r>
      <w:r w:rsidR="008D2A89" w:rsidRPr="00E7150D">
        <w:rPr>
          <w:rFonts w:ascii="Times New Roman" w:hAnsi="Times New Roman" w:cs="Times New Roman"/>
        </w:rPr>
        <w:t xml:space="preserve">. № </w:t>
      </w:r>
    </w:p>
    <w:p w:rsidR="008D2A89" w:rsidRDefault="008D2A89" w:rsidP="008D2A89">
      <w:pPr>
        <w:pStyle w:val="ConsPlusNormal"/>
        <w:jc w:val="right"/>
        <w:rPr>
          <w:rFonts w:ascii="Helvetica" w:hAnsi="Helvetica" w:cs="Helvetica"/>
          <w:color w:val="333333"/>
          <w:sz w:val="18"/>
          <w:szCs w:val="18"/>
          <w:shd w:val="clear" w:color="auto" w:fill="F5F5F5"/>
        </w:rPr>
      </w:pPr>
    </w:p>
    <w:p w:rsidR="008C4517" w:rsidRDefault="008C4517"/>
    <w:p w:rsidR="008C4517" w:rsidRPr="0082290D" w:rsidRDefault="008D2A89" w:rsidP="00E93C98">
      <w:pPr>
        <w:ind w:left="720" w:firstLine="0"/>
        <w:jc w:val="center"/>
      </w:pPr>
      <w:r w:rsidRPr="0082290D">
        <w:t>Административный регламент</w:t>
      </w:r>
      <w:r w:rsidR="008C4517" w:rsidRPr="0082290D">
        <w:br/>
        <w:t>предо</w:t>
      </w:r>
      <w:r w:rsidR="00B53A7D" w:rsidRPr="0082290D">
        <w:t>ставления муниципальной услуги «</w:t>
      </w:r>
      <w:r w:rsidR="00F81DEB"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r w:rsidR="00B53A7D" w:rsidRPr="0082290D">
        <w:t>»</w:t>
      </w:r>
    </w:p>
    <w:p w:rsidR="008C4517" w:rsidRDefault="008C4517"/>
    <w:p w:rsidR="008C4517" w:rsidRPr="00AB757C" w:rsidRDefault="008C4517">
      <w:pPr>
        <w:pStyle w:val="1"/>
        <w:rPr>
          <w:color w:val="auto"/>
        </w:rPr>
      </w:pPr>
      <w:r w:rsidRPr="00AB757C">
        <w:rPr>
          <w:color w:val="auto"/>
        </w:rPr>
        <w:t>1. Общие положения</w:t>
      </w:r>
    </w:p>
    <w:p w:rsidR="008C4517" w:rsidRDefault="008C4517"/>
    <w:p w:rsidR="008C4517" w:rsidRPr="0082290D" w:rsidRDefault="008C4517" w:rsidP="00F95502">
      <w:pPr>
        <w:pStyle w:val="ae"/>
        <w:spacing w:before="0" w:after="0"/>
        <w:ind w:firstLine="567"/>
        <w:jc w:val="both"/>
        <w:rPr>
          <w:rFonts w:ascii="Times New Roman" w:hAnsi="Times New Roman" w:cs="Times New Roman"/>
        </w:rPr>
      </w:pPr>
      <w:r w:rsidRPr="0082290D">
        <w:rPr>
          <w:rFonts w:ascii="Times New Roman" w:hAnsi="Times New Roman" w:cs="Times New Roman"/>
        </w:rPr>
        <w:t>1.1. Административный регламент предо</w:t>
      </w:r>
      <w:r w:rsidR="00CF1E7A" w:rsidRPr="0082290D">
        <w:rPr>
          <w:rFonts w:ascii="Times New Roman" w:hAnsi="Times New Roman" w:cs="Times New Roman"/>
        </w:rPr>
        <w:t>ставления муниципальной услуги «</w:t>
      </w:r>
      <w:r w:rsidR="00F81DEB" w:rsidRPr="0082290D">
        <w:rPr>
          <w:rFonts w:ascii="Times New Roman" w:eastAsia="Calibri" w:hAnsi="Times New Roman" w:cs="Times New Roman"/>
          <w:lang w:eastAsia="en-US"/>
        </w:rPr>
        <w:t>Предоставление информации об очередности предоставления жилых помещений на условиях социального найма</w:t>
      </w:r>
      <w:r w:rsidR="00CF1E7A" w:rsidRPr="0082290D">
        <w:rPr>
          <w:rFonts w:ascii="Times New Roman" w:hAnsi="Times New Roman" w:cs="Times New Roman"/>
        </w:rPr>
        <w:t>»</w:t>
      </w:r>
      <w:r w:rsidRPr="0082290D">
        <w:rPr>
          <w:rFonts w:ascii="Times New Roman" w:hAnsi="Times New Roman" w:cs="Times New Roman"/>
        </w:rPr>
        <w:t xml:space="preserve"> (далее - Административный регламент) </w:t>
      </w:r>
      <w:r w:rsidR="00F95502" w:rsidRPr="0082290D">
        <w:rPr>
          <w:rFonts w:ascii="Times New Roman" w:hAnsi="Times New Roman" w:cs="Times New Roman"/>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174A4E" w:rsidRPr="0082290D">
        <w:rPr>
          <w:rFonts w:ascii="Times New Roman" w:hAnsi="Times New Roman" w:cs="Times New Roman"/>
        </w:rPr>
        <w:t>Неболчского сельского поселения</w:t>
      </w:r>
      <w:r w:rsidR="00F95502" w:rsidRPr="0082290D">
        <w:rPr>
          <w:rFonts w:ascii="Times New Roman" w:hAnsi="Times New Roman" w:cs="Times New Roman"/>
        </w:rPr>
        <w:t xml:space="preserve"> </w:t>
      </w:r>
      <w:proofErr w:type="spellStart"/>
      <w:r w:rsidR="00174A4E" w:rsidRPr="0082290D">
        <w:rPr>
          <w:rFonts w:ascii="Times New Roman" w:hAnsi="Times New Roman" w:cs="Times New Roman"/>
        </w:rPr>
        <w:t>Любытинского</w:t>
      </w:r>
      <w:proofErr w:type="spellEnd"/>
      <w:r w:rsidR="00724E56" w:rsidRPr="0082290D">
        <w:rPr>
          <w:rFonts w:ascii="Times New Roman" w:hAnsi="Times New Roman" w:cs="Times New Roman"/>
        </w:rPr>
        <w:t xml:space="preserve"> района</w:t>
      </w:r>
      <w:r w:rsidR="00F95502" w:rsidRPr="0082290D">
        <w:rPr>
          <w:rFonts w:ascii="Times New Roman" w:hAnsi="Times New Roman" w:cs="Times New Roman"/>
        </w:rPr>
        <w:t xml:space="preserve"> </w:t>
      </w:r>
      <w:r w:rsidR="00174A4E" w:rsidRPr="0082290D">
        <w:rPr>
          <w:rFonts w:ascii="Times New Roman" w:hAnsi="Times New Roman" w:cs="Times New Roman"/>
        </w:rPr>
        <w:t>Новгородской</w:t>
      </w:r>
      <w:r w:rsidR="0065415F" w:rsidRPr="0082290D">
        <w:rPr>
          <w:rFonts w:ascii="Times New Roman" w:hAnsi="Times New Roman" w:cs="Times New Roman"/>
        </w:rPr>
        <w:t xml:space="preserve"> области</w:t>
      </w:r>
      <w:r w:rsidR="00F95502" w:rsidRPr="0082290D">
        <w:rPr>
          <w:rFonts w:ascii="Times New Roman" w:hAnsi="Times New Roman" w:cs="Times New Roman"/>
        </w:rPr>
        <w:t xml:space="preserve"> и ее должностных лиц.</w:t>
      </w:r>
    </w:p>
    <w:p w:rsidR="00B53A7D" w:rsidRPr="0082290D" w:rsidRDefault="008C4517" w:rsidP="000A5FD0">
      <w:pPr>
        <w:pStyle w:val="ae"/>
        <w:spacing w:before="0" w:after="0"/>
        <w:ind w:firstLine="567"/>
        <w:jc w:val="both"/>
        <w:rPr>
          <w:rFonts w:ascii="Times New Roman" w:hAnsi="Times New Roman" w:cs="Times New Roman"/>
        </w:rPr>
      </w:pPr>
      <w:r w:rsidRPr="0082290D">
        <w:rPr>
          <w:rFonts w:ascii="Times New Roman" w:hAnsi="Times New Roman" w:cs="Times New Roman"/>
        </w:rPr>
        <w:t>1.2. </w:t>
      </w:r>
      <w:r w:rsidR="00B53A7D" w:rsidRPr="0082290D">
        <w:rPr>
          <w:rFonts w:ascii="Times New Roman" w:hAnsi="Times New Roman" w:cs="Times New Roman"/>
        </w:rPr>
        <w:t>Круг заявителей</w:t>
      </w:r>
    </w:p>
    <w:p w:rsidR="0065415F" w:rsidRPr="0082290D" w:rsidRDefault="00B53A7D" w:rsidP="000A5FD0">
      <w:pPr>
        <w:pStyle w:val="ae"/>
        <w:spacing w:before="0" w:after="0"/>
        <w:ind w:firstLine="567"/>
        <w:jc w:val="both"/>
        <w:rPr>
          <w:rFonts w:ascii="Times New Roman" w:hAnsi="Times New Roman" w:cs="Times New Roman"/>
        </w:rPr>
      </w:pPr>
      <w:r w:rsidRPr="0082290D">
        <w:rPr>
          <w:rFonts w:ascii="Times New Roman" w:hAnsi="Times New Roman" w:cs="Times New Roman"/>
        </w:rPr>
        <w:t>За получением муниципальной услуги могут обратиться</w:t>
      </w:r>
      <w:r w:rsidR="0065415F" w:rsidRPr="0082290D">
        <w:rPr>
          <w:rFonts w:ascii="Times New Roman" w:hAnsi="Times New Roman" w:cs="Times New Roman"/>
        </w:rPr>
        <w:t xml:space="preserve"> заинтересованные физические лица:</w:t>
      </w:r>
    </w:p>
    <w:p w:rsidR="00A73BE8" w:rsidRPr="0082290D" w:rsidRDefault="0065415F" w:rsidP="00D54A78">
      <w:pPr>
        <w:pStyle w:val="ae"/>
        <w:spacing w:before="0" w:after="0"/>
        <w:ind w:firstLine="567"/>
        <w:jc w:val="both"/>
        <w:rPr>
          <w:rFonts w:ascii="Times New Roman" w:hAnsi="Times New Roman" w:cs="Times New Roman"/>
        </w:rPr>
      </w:pPr>
      <w:r w:rsidRPr="0082290D">
        <w:rPr>
          <w:rFonts w:ascii="Times New Roman" w:hAnsi="Times New Roman" w:cs="Times New Roman"/>
        </w:rPr>
        <w:t>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 иные определенные федеральным законом, указом Президента Российской Федерации или областным законом категории граждан, признанные по установленным </w:t>
      </w:r>
      <w:hyperlink r:id="rId8" w:anchor="/document/12138291/entry/0" w:history="1">
        <w:r w:rsidRPr="0082290D">
          <w:rPr>
            <w:rStyle w:val="af"/>
            <w:rFonts w:ascii="Times New Roman" w:hAnsi="Times New Roman" w:cs="Times New Roman"/>
            <w:color w:val="auto"/>
            <w:u w:val="none"/>
          </w:rPr>
          <w:t>Жилищным кодексом</w:t>
        </w:r>
      </w:hyperlink>
      <w:r w:rsidRPr="0082290D">
        <w:rPr>
          <w:rFonts w:ascii="Times New Roman" w:hAnsi="Times New Roman" w:cs="Times New Roman"/>
        </w:rPr>
        <w:t xml:space="preserve"> Российской Федерации и (или) федеральным законом или областным законом основаниям нуждающимися в жилых помещениях, предоставляемых по договорам социального найма, уполномоченные представители указанных граждан, действующие в силу полномочий, основанных на доверенности или иных законных </w:t>
      </w:r>
      <w:r w:rsidR="00D54A78">
        <w:rPr>
          <w:rFonts w:ascii="Times New Roman" w:hAnsi="Times New Roman" w:cs="Times New Roman"/>
        </w:rPr>
        <w:t>основаниях (далее - заявители).</w:t>
      </w:r>
    </w:p>
    <w:p w:rsidR="000A5FD0" w:rsidRDefault="008C4517" w:rsidP="0082290D">
      <w:pPr>
        <w:pStyle w:val="ae"/>
        <w:spacing w:before="0" w:after="0"/>
        <w:ind w:firstLine="567"/>
        <w:jc w:val="both"/>
        <w:rPr>
          <w:rFonts w:ascii="Times New Roman" w:hAnsi="Times New Roman" w:cs="Times New Roman"/>
        </w:rPr>
      </w:pPr>
      <w:r w:rsidRPr="0082290D">
        <w:rPr>
          <w:rFonts w:ascii="Times New Roman" w:hAnsi="Times New Roman" w:cs="Times New Roman"/>
        </w:rPr>
        <w:t>1.3. </w:t>
      </w:r>
      <w:r w:rsidR="000A5FD0" w:rsidRPr="0082290D">
        <w:rPr>
          <w:rFonts w:ascii="Times New Roman" w:hAnsi="Times New Roman" w:cs="Times New Roman"/>
        </w:rPr>
        <w:t>Требования к порядку информирования о пред</w:t>
      </w:r>
      <w:r w:rsidR="0082290D">
        <w:rPr>
          <w:rFonts w:ascii="Times New Roman" w:hAnsi="Times New Roman" w:cs="Times New Roman"/>
        </w:rPr>
        <w:t>оставлении муниципальной услуги</w:t>
      </w:r>
    </w:p>
    <w:p w:rsidR="000A5FD0" w:rsidRPr="000A5FD0" w:rsidRDefault="00F478F9" w:rsidP="000A5FD0">
      <w:pPr>
        <w:pStyle w:val="ae"/>
        <w:spacing w:before="0" w:after="0"/>
        <w:ind w:firstLine="567"/>
        <w:jc w:val="both"/>
        <w:rPr>
          <w:rFonts w:ascii="Times New Roman" w:hAnsi="Times New Roman" w:cs="Times New Roman"/>
        </w:rPr>
      </w:pPr>
      <w:r>
        <w:rPr>
          <w:rFonts w:ascii="Times New Roman" w:hAnsi="Times New Roman" w:cs="Times New Roman"/>
        </w:rPr>
        <w:t>1</w:t>
      </w:r>
      <w:r w:rsidR="000A5FD0" w:rsidRPr="000A5FD0">
        <w:rPr>
          <w:rFonts w:ascii="Times New Roman" w:hAnsi="Times New Roman" w:cs="Times New Roman"/>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000A5FD0" w:rsidRPr="000A5FD0">
        <w:rPr>
          <w:rFonts w:ascii="Times New Roman" w:hAnsi="Times New Roman" w:cs="Times New Roman"/>
        </w:rPr>
        <w:t>.</w:t>
      </w:r>
    </w:p>
    <w:p w:rsidR="000A5FD0" w:rsidRPr="000A5FD0" w:rsidRDefault="00D54A78" w:rsidP="00D54A78">
      <w:pPr>
        <w:pStyle w:val="ae"/>
        <w:spacing w:before="0" w:after="0"/>
        <w:jc w:val="both"/>
        <w:rPr>
          <w:rFonts w:ascii="Times New Roman" w:hAnsi="Times New Roman" w:cs="Times New Roman"/>
        </w:rPr>
      </w:pPr>
      <w:r>
        <w:rPr>
          <w:rFonts w:ascii="Times New Roman" w:hAnsi="Times New Roman" w:cs="Times New Roman"/>
        </w:rPr>
        <w:t xml:space="preserve">        </w:t>
      </w:r>
      <w:r w:rsidR="000A5FD0" w:rsidRPr="000A5FD0">
        <w:rPr>
          <w:rFonts w:ascii="Times New Roman" w:hAnsi="Times New Roman" w:cs="Times New Roman"/>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5C314C">
        <w:rPr>
          <w:rFonts w:ascii="Times New Roman" w:hAnsi="Times New Roman" w:cs="Times New Roman"/>
        </w:rPr>
        <w:t xml:space="preserve"> </w:t>
      </w:r>
      <w:r w:rsidR="005C314C">
        <w:rPr>
          <w:rFonts w:ascii="Times New Roman" w:hAnsi="Times New Roman" w:cs="Times New Roman"/>
          <w:lang w:val="en-US"/>
        </w:rPr>
        <w:t>www</w:t>
      </w:r>
      <w:r w:rsidR="005C314C" w:rsidRPr="005C314C">
        <w:rPr>
          <w:rFonts w:ascii="Times New Roman" w:hAnsi="Times New Roman" w:cs="Times New Roman"/>
        </w:rPr>
        <w:t>.</w:t>
      </w:r>
      <w:proofErr w:type="spellStart"/>
      <w:r w:rsidR="005C314C">
        <w:rPr>
          <w:rFonts w:ascii="Times New Roman" w:hAnsi="Times New Roman" w:cs="Times New Roman"/>
          <w:lang w:val="en-US"/>
        </w:rPr>
        <w:t>gosuslugi</w:t>
      </w:r>
      <w:proofErr w:type="spellEnd"/>
      <w:r w:rsidR="005C314C" w:rsidRPr="005C314C">
        <w:rPr>
          <w:rFonts w:ascii="Times New Roman" w:hAnsi="Times New Roman" w:cs="Times New Roman"/>
        </w:rPr>
        <w:t>.</w:t>
      </w:r>
      <w:proofErr w:type="spellStart"/>
      <w:r w:rsidR="005C314C">
        <w:rPr>
          <w:rFonts w:ascii="Times New Roman" w:hAnsi="Times New Roman" w:cs="Times New Roman"/>
          <w:lang w:val="en-US"/>
        </w:rPr>
        <w:t>ru</w:t>
      </w:r>
      <w:proofErr w:type="spellEnd"/>
      <w:r w:rsidR="000A5FD0" w:rsidRPr="000A5FD0">
        <w:rPr>
          <w:rFonts w:ascii="Times New Roman" w:hAnsi="Times New Roman" w:cs="Times New Roman"/>
        </w:rPr>
        <w:t xml:space="preserve"> (далее – Единый портал) и Портале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000A5FD0" w:rsidRPr="000A5FD0">
        <w:rPr>
          <w:rFonts w:ascii="Times New Roman" w:hAnsi="Times New Roman" w:cs="Times New Roman"/>
        </w:rPr>
        <w:t xml:space="preserve"> (далее – Региональный портал) можно получить в администрации </w:t>
      </w:r>
      <w:r w:rsidR="00174A4E">
        <w:rPr>
          <w:rFonts w:ascii="Times New Roman" w:hAnsi="Times New Roman" w:cs="Times New Roman"/>
        </w:rPr>
        <w:t>Неболчского сельского поселения</w:t>
      </w:r>
      <w:r w:rsidR="008601E1">
        <w:rPr>
          <w:rFonts w:ascii="Times New Roman" w:hAnsi="Times New Roman" w:cs="Times New Roman"/>
        </w:rPr>
        <w:t xml:space="preserve"> </w:t>
      </w:r>
      <w:proofErr w:type="spellStart"/>
      <w:r w:rsidR="00174A4E">
        <w:rPr>
          <w:rFonts w:ascii="Times New Roman" w:hAnsi="Times New Roman" w:cs="Times New Roman"/>
        </w:rPr>
        <w:t>Любытинского</w:t>
      </w:r>
      <w:proofErr w:type="spellEnd"/>
      <w:r w:rsidR="00724E56">
        <w:rPr>
          <w:rFonts w:ascii="Times New Roman" w:hAnsi="Times New Roman" w:cs="Times New Roman"/>
        </w:rPr>
        <w:t xml:space="preserve"> района</w:t>
      </w:r>
      <w:r w:rsidR="000A5FD0" w:rsidRPr="000A5FD0">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000A5FD0" w:rsidRPr="000A5FD0">
        <w:rPr>
          <w:rFonts w:ascii="Times New Roman" w:hAnsi="Times New Roman" w:cs="Times New Roman"/>
        </w:rPr>
        <w:t xml:space="preserve"> через уполномоченный орган:</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в устной форме при личном обращении;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с использованием телефонной связи;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в форме электронного документа посредством направления на адрес электронной почты;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по письменным обращениям.</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1.3.3. В </w:t>
      </w:r>
      <w:r w:rsidR="006F3985">
        <w:rPr>
          <w:rFonts w:ascii="Times New Roman" w:hAnsi="Times New Roman" w:cs="Times New Roman"/>
        </w:rPr>
        <w:t>отделении</w:t>
      </w:r>
      <w:r w:rsidR="006F3985" w:rsidRPr="00EC58A9">
        <w:rPr>
          <w:rFonts w:ascii="Times New Roman" w:hAnsi="Times New Roman" w:cs="Times New Roman"/>
        </w:rPr>
        <w:t xml:space="preserve"> МФЦ </w:t>
      </w:r>
      <w:proofErr w:type="spellStart"/>
      <w:r w:rsidR="006F3985" w:rsidRPr="00EC58A9">
        <w:rPr>
          <w:rFonts w:ascii="Times New Roman" w:hAnsi="Times New Roman" w:cs="Times New Roman"/>
        </w:rPr>
        <w:t>Любытинского</w:t>
      </w:r>
      <w:proofErr w:type="spellEnd"/>
      <w:r w:rsidR="006F3985" w:rsidRPr="00EC58A9">
        <w:rPr>
          <w:rFonts w:ascii="Times New Roman" w:hAnsi="Times New Roman" w:cs="Times New Roman"/>
        </w:rPr>
        <w:t xml:space="preserve"> муниципального района </w:t>
      </w:r>
      <w:r w:rsidR="00D143A0">
        <w:rPr>
          <w:rFonts w:ascii="Times New Roman" w:hAnsi="Times New Roman" w:cs="Times New Roman"/>
        </w:rPr>
        <w:t>(далее -  МФЦ)</w:t>
      </w:r>
      <w:r w:rsidRPr="000A5FD0">
        <w:rPr>
          <w:rFonts w:ascii="Times New Roman" w:hAnsi="Times New Roman" w:cs="Times New Roman"/>
        </w:rPr>
        <w:t>:</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при личном обращении;</w:t>
      </w:r>
    </w:p>
    <w:p w:rsidR="000A5FD0" w:rsidRPr="0082290D"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посредством интернет-сайта – http: -  </w:t>
      </w:r>
      <w:hyperlink r:id="rId9" w:history="1">
        <w:r w:rsidR="006F3985" w:rsidRPr="006F3985">
          <w:rPr>
            <w:rFonts w:ascii="Times New Roman" w:eastAsia="SimSun" w:hAnsi="Times New Roman" w:cs="Times New Roman"/>
            <w:color w:val="0000FF"/>
            <w:u w:val="single"/>
          </w:rPr>
          <w:t>www.lubytino.ru</w:t>
        </w:r>
      </w:hyperlink>
      <w:r w:rsidR="0082290D">
        <w:rPr>
          <w:rFonts w:ascii="Times New Roman" w:eastAsia="SimSun" w:hAnsi="Times New Roman" w:cs="Times New Roman"/>
        </w:rPr>
        <w:t>.</w:t>
      </w:r>
    </w:p>
    <w:p w:rsidR="006F3985"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lastRenderedPageBreak/>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размещаются на Едином портале многофункциональных центров предоставления государственных и муниципальных услуг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в информационно-телекоммуникационной сети «Интернет»</w:t>
      </w:r>
      <w:r w:rsidR="006F3985">
        <w:rPr>
          <w:rFonts w:ascii="Times New Roman" w:hAnsi="Times New Roman" w:cs="Times New Roman"/>
        </w:rPr>
        <w:t xml:space="preserve"> -</w:t>
      </w:r>
      <w:r w:rsidRPr="000A5FD0">
        <w:rPr>
          <w:rFonts w:ascii="Times New Roman" w:hAnsi="Times New Roman" w:cs="Times New Roman"/>
        </w:rPr>
        <w:t xml:space="preserve"> </w:t>
      </w:r>
      <w:r w:rsidR="006F3985" w:rsidRPr="00085B24">
        <w:rPr>
          <w:rFonts w:ascii="Times New Roman" w:hAnsi="Times New Roman" w:cs="Times New Roman"/>
        </w:rPr>
        <w:t xml:space="preserve">https://mfc53.novreg.ru/. </w:t>
      </w:r>
    </w:p>
    <w:p w:rsidR="006F3985" w:rsidRPr="0082290D" w:rsidRDefault="000A5FD0" w:rsidP="006F3985">
      <w:pPr>
        <w:ind w:firstLine="567"/>
        <w:rPr>
          <w:rFonts w:ascii="Times New Roman" w:eastAsia="SimSun" w:hAnsi="Times New Roman" w:cs="Times New Roman"/>
          <w:lang w:eastAsia="ar-SA"/>
        </w:rPr>
      </w:pPr>
      <w:r w:rsidRPr="000A5FD0">
        <w:rPr>
          <w:rFonts w:ascii="Times New Roman" w:hAnsi="Times New Roman" w:cs="Times New Roman"/>
        </w:rPr>
        <w:t xml:space="preserve">1.3.4. Посредством размещения информации на официальном интернет-сайте администрации </w:t>
      </w:r>
      <w:r w:rsidR="00174A4E">
        <w:rPr>
          <w:rFonts w:ascii="Times New Roman" w:hAnsi="Times New Roman" w:cs="Times New Roman"/>
        </w:rPr>
        <w:t>Неболчского сельского поселения</w:t>
      </w:r>
      <w:r w:rsidR="008601E1">
        <w:rPr>
          <w:rFonts w:ascii="Times New Roman" w:hAnsi="Times New Roman" w:cs="Times New Roman"/>
        </w:rPr>
        <w:t xml:space="preserve"> </w:t>
      </w:r>
      <w:proofErr w:type="spellStart"/>
      <w:r w:rsidR="00174A4E">
        <w:rPr>
          <w:rFonts w:ascii="Times New Roman" w:hAnsi="Times New Roman" w:cs="Times New Roman"/>
        </w:rPr>
        <w:t>Любытинского</w:t>
      </w:r>
      <w:proofErr w:type="spellEnd"/>
      <w:r w:rsidR="00724E56">
        <w:rPr>
          <w:rFonts w:ascii="Times New Roman" w:hAnsi="Times New Roman" w:cs="Times New Roman"/>
        </w:rPr>
        <w:t xml:space="preserve"> района</w:t>
      </w:r>
      <w:r w:rsidR="008601E1">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адрес официального сайта  </w:t>
      </w:r>
      <w:hyperlink r:id="rId10" w:history="1">
        <w:r w:rsidR="006F3985" w:rsidRPr="006F3985">
          <w:rPr>
            <w:rFonts w:ascii="Times New Roman" w:eastAsia="SimSun" w:hAnsi="Times New Roman" w:cs="Times New Roman"/>
            <w:color w:val="0000FF"/>
            <w:u w:val="single"/>
            <w:lang w:eastAsia="ar-SA"/>
          </w:rPr>
          <w:t>www.nebolchi-adm.ru</w:t>
        </w:r>
      </w:hyperlink>
      <w:r w:rsidR="0082290D">
        <w:rPr>
          <w:rFonts w:ascii="Times New Roman" w:eastAsia="SimSun" w:hAnsi="Times New Roman" w:cs="Times New Roman"/>
          <w:lang w:eastAsia="ar-SA"/>
        </w:rPr>
        <w:t>.</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1.3.5. Посредством размещения информации в информационно-телекоммуникационной сети «Интернет» на Едином портале  и (или) Региональном портале -  </w:t>
      </w:r>
      <w:r w:rsidR="006F3985" w:rsidRPr="00085B24">
        <w:rPr>
          <w:rFonts w:ascii="Times New Roman" w:hAnsi="Times New Roman" w:cs="Times New Roman"/>
        </w:rPr>
        <w:t>https://www.gosuslugi.ru/</w:t>
      </w:r>
      <w:r w:rsidR="006F3985" w:rsidRPr="00AE2CFA">
        <w:rPr>
          <w:rFonts w:ascii="Times New Roman" w:hAnsi="Times New Roman" w:cs="Times New Roman"/>
          <w:color w:val="FF0000"/>
        </w:rPr>
        <w:t xml:space="preserve"> </w:t>
      </w:r>
      <w:r w:rsidRPr="000A5FD0">
        <w:rPr>
          <w:rFonts w:ascii="Times New Roman" w:hAnsi="Times New Roman" w:cs="Times New Roman"/>
        </w:rPr>
        <w:t xml:space="preserve">(далее - Единый и Региональный портал). </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На Едином и Региональном портале размещается следующая информация:</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2) круг заявителей;</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3) срок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5) размер государственной пошлины, взимаемой за предоставление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6) исчерпывающий перечень оснований для приостановления или отказа </w:t>
      </w:r>
      <w:r w:rsidRPr="000A5FD0">
        <w:rPr>
          <w:rFonts w:ascii="Times New Roman" w:hAnsi="Times New Roman" w:cs="Times New Roman"/>
        </w:rPr>
        <w:br/>
        <w:t>в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8) формы заявлений (уведомлений, сообщений), используемые при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предоставляется заявителю бесплатно.</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1.3.6. Посредством размещения информационных стендов в уполномоченном органе.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Консультирование по вопросам предоставления муниципальной услуги осуществляется бесплатно.</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Рекомендуемое время для телефонного разговора – не более 10 минут, личного устного информирования – не более 20 минут.</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5FD0" w:rsidRPr="000A5FD0" w:rsidRDefault="000A5FD0" w:rsidP="000A5FD0">
      <w:pPr>
        <w:pStyle w:val="ae"/>
        <w:spacing w:before="0" w:after="0"/>
        <w:ind w:firstLine="567"/>
        <w:jc w:val="both"/>
        <w:rPr>
          <w:rFonts w:ascii="Times New Roman" w:hAnsi="Times New Roman" w:cs="Times New Roman"/>
        </w:rPr>
      </w:pPr>
    </w:p>
    <w:p w:rsidR="000A5FD0" w:rsidRPr="000A5FD0" w:rsidRDefault="000A5FD0" w:rsidP="00D54A78">
      <w:pPr>
        <w:pStyle w:val="ae"/>
        <w:spacing w:before="0" w:after="0"/>
        <w:ind w:firstLine="567"/>
        <w:jc w:val="both"/>
        <w:rPr>
          <w:rFonts w:ascii="Times New Roman" w:hAnsi="Times New Roman" w:cs="Times New Roman"/>
        </w:rPr>
      </w:pPr>
      <w:r w:rsidRPr="000A5FD0">
        <w:rPr>
          <w:rFonts w:ascii="Times New Roman" w:hAnsi="Times New Roman" w:cs="Times New Roman"/>
        </w:rPr>
        <w:t>1.3.7.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r w:rsidR="00D54A78">
        <w:rPr>
          <w:rFonts w:ascii="Times New Roman" w:hAnsi="Times New Roman" w:cs="Times New Roman"/>
        </w:rPr>
        <w:t>.</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сведения о предоставляемой муниципальной услуге;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образцы заполнения документов;</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перечень оснований для отказа в приеме документов, приостановления и отказа в предоставлении муниципальной услуги;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174A4E">
        <w:rPr>
          <w:rFonts w:ascii="Times New Roman" w:hAnsi="Times New Roman" w:cs="Times New Roman"/>
        </w:rPr>
        <w:t>Неболчского сельского поселения</w:t>
      </w:r>
      <w:r w:rsidR="00E20D9E">
        <w:rPr>
          <w:rFonts w:ascii="Times New Roman" w:hAnsi="Times New Roman" w:cs="Times New Roman"/>
        </w:rPr>
        <w:t xml:space="preserve"> </w:t>
      </w:r>
      <w:proofErr w:type="spellStart"/>
      <w:r w:rsidR="00174A4E">
        <w:rPr>
          <w:rFonts w:ascii="Times New Roman" w:hAnsi="Times New Roman" w:cs="Times New Roman"/>
        </w:rPr>
        <w:t>Любытинского</w:t>
      </w:r>
      <w:proofErr w:type="spellEnd"/>
      <w:r w:rsidR="00724E56">
        <w:rPr>
          <w:rFonts w:ascii="Times New Roman" w:hAnsi="Times New Roman" w:cs="Times New Roman"/>
        </w:rPr>
        <w:t xml:space="preserve"> района</w:t>
      </w:r>
      <w:r w:rsidR="00E20D9E">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 xml:space="preserve">. </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Информационный стенд, содержащий информацию о процедуре предоставления муниципальной услуги, размещается в холле администрации.</w:t>
      </w:r>
    </w:p>
    <w:p w:rsidR="000A5FD0" w:rsidRP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На официальном сайте информация размещается в разделе, предусмотренном для размещения информации о муниципальных услугах.</w:t>
      </w:r>
    </w:p>
    <w:p w:rsidR="000A5FD0" w:rsidRDefault="000A5FD0" w:rsidP="000A5FD0">
      <w:pPr>
        <w:pStyle w:val="ae"/>
        <w:spacing w:before="0" w:after="0"/>
        <w:ind w:firstLine="567"/>
        <w:jc w:val="both"/>
        <w:rPr>
          <w:rFonts w:ascii="Times New Roman" w:hAnsi="Times New Roman" w:cs="Times New Roman"/>
        </w:rPr>
      </w:pPr>
      <w:r w:rsidRPr="000A5FD0">
        <w:rPr>
          <w:rFonts w:ascii="Times New Roman" w:hAnsi="Times New Roman" w:cs="Times New Roman"/>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w:t>
      </w:r>
      <w:r w:rsidR="00174A4E">
        <w:rPr>
          <w:rFonts w:ascii="Times New Roman" w:hAnsi="Times New Roman" w:cs="Times New Roman"/>
        </w:rPr>
        <w:t>Неболчского сельского поселения</w:t>
      </w:r>
      <w:r w:rsidR="00E20D9E">
        <w:rPr>
          <w:rFonts w:ascii="Times New Roman" w:hAnsi="Times New Roman" w:cs="Times New Roman"/>
        </w:rPr>
        <w:t xml:space="preserve"> </w:t>
      </w:r>
      <w:proofErr w:type="spellStart"/>
      <w:r w:rsidR="00174A4E">
        <w:rPr>
          <w:rFonts w:ascii="Times New Roman" w:hAnsi="Times New Roman" w:cs="Times New Roman"/>
        </w:rPr>
        <w:t>Любытинского</w:t>
      </w:r>
      <w:proofErr w:type="spellEnd"/>
      <w:r w:rsidR="00724E56">
        <w:rPr>
          <w:rFonts w:ascii="Times New Roman" w:hAnsi="Times New Roman" w:cs="Times New Roman"/>
        </w:rPr>
        <w:t xml:space="preserve"> района</w:t>
      </w:r>
      <w:r w:rsidRPr="000A5FD0">
        <w:rPr>
          <w:rFonts w:ascii="Times New Roman" w:hAnsi="Times New Roman" w:cs="Times New Roman"/>
        </w:rPr>
        <w:t xml:space="preserve">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0A5FD0">
        <w:rPr>
          <w:rFonts w:ascii="Times New Roman" w:hAnsi="Times New Roman" w:cs="Times New Roman"/>
        </w:rPr>
        <w:t>.</w:t>
      </w:r>
    </w:p>
    <w:p w:rsidR="000A5FD0" w:rsidRPr="000A5FD0" w:rsidRDefault="000A5FD0" w:rsidP="000A5FD0">
      <w:pPr>
        <w:pStyle w:val="ae"/>
        <w:spacing w:before="0" w:after="0"/>
        <w:ind w:firstLine="567"/>
        <w:jc w:val="both"/>
        <w:rPr>
          <w:rFonts w:ascii="Times New Roman" w:hAnsi="Times New Roman" w:cs="Times New Roman"/>
        </w:rPr>
      </w:pPr>
    </w:p>
    <w:p w:rsidR="008C4517" w:rsidRPr="000A5FD0" w:rsidRDefault="008C4517">
      <w:pPr>
        <w:pStyle w:val="1"/>
        <w:rPr>
          <w:color w:val="auto"/>
        </w:rPr>
      </w:pPr>
      <w:r w:rsidRPr="000A5FD0">
        <w:rPr>
          <w:color w:val="auto"/>
        </w:rPr>
        <w:t>2. Стандарт предоставления муниципальной услуги</w:t>
      </w:r>
    </w:p>
    <w:p w:rsidR="008C4517" w:rsidRDefault="008C4517"/>
    <w:p w:rsidR="008C4517" w:rsidRDefault="008C4517">
      <w:r>
        <w:t>2.1. Наименование муниципальной услуги: "</w:t>
      </w:r>
      <w:r w:rsidR="00CE5EF2">
        <w:rPr>
          <w:rFonts w:ascii="Times New Roman" w:hAnsi="Times New Roman" w:cs="Times New Roman"/>
        </w:rPr>
        <w:t>Принятие</w:t>
      </w:r>
      <w:r w:rsidR="00AB5EDD" w:rsidRPr="00A73BE8">
        <w:rPr>
          <w:rFonts w:ascii="Times New Roman" w:hAnsi="Times New Roman" w:cs="Times New Roman"/>
        </w:rPr>
        <w:t xml:space="preserve"> граждан на учет в качестве нуждающихся в жилых помещениях, предоставляемых по договорам социального найма</w:t>
      </w:r>
      <w:r>
        <w:t>".</w:t>
      </w:r>
    </w:p>
    <w:p w:rsidR="008C4517" w:rsidRDefault="008C4517">
      <w:r>
        <w:t xml:space="preserve">2.2. Наименование органа, предоставляющего муниципальную услугу: Администрация </w:t>
      </w:r>
      <w:r w:rsidR="00174A4E">
        <w:t>Неболчского сельского поселения</w:t>
      </w:r>
      <w:r w:rsidR="00E05750">
        <w:t xml:space="preserve"> (далее – администрация, уполномоченный орган)</w:t>
      </w:r>
      <w:r>
        <w:t>.</w:t>
      </w:r>
    </w:p>
    <w:p w:rsidR="008C4517" w:rsidRDefault="008C4517">
      <w:r>
        <w:t>2.3. Результат предоставления муниципальной услуги:</w:t>
      </w:r>
    </w:p>
    <w:p w:rsidR="008C4517" w:rsidRPr="00255680" w:rsidRDefault="008C4517" w:rsidP="00255680">
      <w:r>
        <w:t>- </w:t>
      </w:r>
      <w:r w:rsidR="00255680" w:rsidRPr="00255680">
        <w:rPr>
          <w:rFonts w:ascii="Times New Roman" w:hAnsi="Times New Roman" w:cs="Times New Roman"/>
        </w:rPr>
        <w:t xml:space="preserve">постановление администрации поселения </w:t>
      </w:r>
      <w:r w:rsidR="00AB5EDD" w:rsidRPr="00AB5EDD">
        <w:t xml:space="preserve">о принятии на учет или об отказе в принятии на учет граждан в качестве нуждающихся в жилых помещениях, предоставляемых по договорам </w:t>
      </w:r>
      <w:r w:rsidR="00AB5EDD" w:rsidRPr="00AB5EDD">
        <w:lastRenderedPageBreak/>
        <w:t>социального найма</w:t>
      </w:r>
      <w:r w:rsidR="00AB5EDD" w:rsidRPr="00255680">
        <w:rPr>
          <w:rFonts w:ascii="Times New Roman" w:hAnsi="Times New Roman" w:cs="Times New Roman"/>
        </w:rPr>
        <w:t xml:space="preserve"> </w:t>
      </w:r>
      <w:r w:rsidR="00255680" w:rsidRPr="00255680">
        <w:rPr>
          <w:rFonts w:ascii="Times New Roman" w:hAnsi="Times New Roman" w:cs="Times New Roman"/>
        </w:rPr>
        <w:t xml:space="preserve">(далее – постановление администрации поселения о </w:t>
      </w:r>
      <w:r w:rsidR="00AB5EDD">
        <w:rPr>
          <w:rFonts w:ascii="Times New Roman" w:hAnsi="Times New Roman" w:cs="Times New Roman"/>
        </w:rPr>
        <w:t>принятии на учет</w:t>
      </w:r>
      <w:r w:rsidR="00D9526C">
        <w:rPr>
          <w:rFonts w:ascii="Times New Roman" w:hAnsi="Times New Roman" w:cs="Times New Roman"/>
        </w:rPr>
        <w:t xml:space="preserve"> (отказе в принятии на учет</w:t>
      </w:r>
      <w:r w:rsidR="00255680" w:rsidRPr="00255680">
        <w:rPr>
          <w:rFonts w:ascii="Times New Roman" w:hAnsi="Times New Roman" w:cs="Times New Roman"/>
        </w:rPr>
        <w:t>)</w:t>
      </w:r>
      <w:r w:rsidR="00255680">
        <w:rPr>
          <w:rFonts w:ascii="Times New Roman" w:hAnsi="Times New Roman" w:cs="Times New Roman"/>
        </w:rPr>
        <w:t>.</w:t>
      </w:r>
    </w:p>
    <w:p w:rsidR="008C4517" w:rsidRDefault="008C4517">
      <w:r>
        <w:t>2.4. Срок исполнения муниципальной услуги:</w:t>
      </w:r>
    </w:p>
    <w:p w:rsidR="008C4517" w:rsidRPr="00AB5EDD" w:rsidRDefault="008C4517">
      <w:r w:rsidRPr="00FE190E">
        <w:t xml:space="preserve">- в течение </w:t>
      </w:r>
      <w:r w:rsidR="001A3623">
        <w:t>33</w:t>
      </w:r>
      <w:r w:rsidRPr="00FE190E">
        <w:t xml:space="preserve"> </w:t>
      </w:r>
      <w:r w:rsidR="005860C5" w:rsidRPr="00FE190E">
        <w:t>рабочих</w:t>
      </w:r>
      <w:r w:rsidRPr="00FE190E">
        <w:t xml:space="preserve"> дней со дня получения Администрацией заявления с документами, указанными в </w:t>
      </w:r>
      <w:r w:rsidR="00255680">
        <w:t>2.6</w:t>
      </w:r>
      <w:r w:rsidRPr="00FE190E">
        <w:t xml:space="preserve"> настояще</w:t>
      </w:r>
      <w:r w:rsidR="00AB5EDD">
        <w:t xml:space="preserve">го Административного регламента, </w:t>
      </w:r>
      <w:r w:rsidR="00AB5EDD">
        <w:rPr>
          <w:rFonts w:ascii="PT Serif" w:hAnsi="PT Serif"/>
          <w:color w:val="22272F"/>
          <w:sz w:val="19"/>
          <w:szCs w:val="19"/>
          <w:shd w:val="clear" w:color="auto" w:fill="FFFFFF"/>
        </w:rPr>
        <w:t> </w:t>
      </w:r>
      <w:r w:rsidR="00AB5EDD" w:rsidRPr="00AB5EDD">
        <w:t>обязанность по представлению</w:t>
      </w:r>
      <w:r w:rsidR="001A3623">
        <w:t xml:space="preserve"> которых возложена на заявителя, в том числе 30 рабочих дней для вынесения постановления о принятии на учет (отказе в принятии на учет) и 3 рабочих дня для выдачи (направления) результата муниципальной услуги заявителю.</w:t>
      </w:r>
    </w:p>
    <w:p w:rsidR="00407F34" w:rsidRDefault="00880468" w:rsidP="00F478F9">
      <w:pPr>
        <w:pStyle w:val="ConsPlusNormal"/>
        <w:ind w:firstLine="567"/>
        <w:jc w:val="both"/>
        <w:rPr>
          <w:rFonts w:ascii="Times New Roman" w:eastAsia="Times New Roman" w:hAnsi="Times New Roman" w:cs="Times New Roman CYR"/>
          <w:sz w:val="24"/>
          <w:szCs w:val="24"/>
        </w:rPr>
      </w:pPr>
      <w:r>
        <w:rPr>
          <w:rFonts w:ascii="Times New Roman" w:eastAsia="Times New Roman" w:hAnsi="Times New Roman" w:cs="Times New Roman CYR"/>
          <w:sz w:val="24"/>
          <w:szCs w:val="24"/>
        </w:rPr>
        <w:t xml:space="preserve">2.5. </w:t>
      </w:r>
      <w:r w:rsidR="005961BD" w:rsidRPr="005961BD">
        <w:rPr>
          <w:rFonts w:ascii="Times New Roman" w:eastAsia="Times New Roman" w:hAnsi="Times New Roman" w:cs="Times New Roman CY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80706" w:rsidRPr="00B80706" w:rsidRDefault="00F478F9" w:rsidP="00B80706">
      <w:pPr>
        <w:ind w:firstLine="540"/>
        <w:rPr>
          <w:rFonts w:ascii="Times New Roman" w:hAnsi="Times New Roman" w:cs="Times New Roman"/>
        </w:rPr>
      </w:pPr>
      <w:r>
        <w:t>2</w:t>
      </w:r>
      <w:r w:rsidR="008C4517">
        <w:t>.</w:t>
      </w:r>
      <w:r w:rsidR="009419B0">
        <w:t>6</w:t>
      </w:r>
      <w:r w:rsidR="008C4517">
        <w:t>. </w:t>
      </w:r>
      <w:r w:rsidR="00B80706" w:rsidRPr="00B80706">
        <w:rPr>
          <w:rFonts w:ascii="Times New Roman" w:hAnsi="Times New Roman" w:cs="Times New Roman"/>
        </w:rPr>
        <w:t>Перечень документов, необходимых для предоставления муниципальной услуги</w:t>
      </w:r>
    </w:p>
    <w:p w:rsidR="00B80706" w:rsidRPr="00B80706" w:rsidRDefault="00E05750" w:rsidP="00B80706">
      <w:pPr>
        <w:ind w:firstLine="540"/>
        <w:rPr>
          <w:rFonts w:ascii="Times New Roman" w:hAnsi="Times New Roman" w:cs="Times New Roman"/>
        </w:rPr>
      </w:pPr>
      <w:r>
        <w:rPr>
          <w:rFonts w:ascii="Times New Roman" w:hAnsi="Times New Roman" w:cs="Times New Roman"/>
        </w:rPr>
        <w:t>2.6.1. Самостоятельно заявители представляю</w:t>
      </w:r>
      <w:r w:rsidR="00B80706" w:rsidRPr="00B80706">
        <w:rPr>
          <w:rFonts w:ascii="Times New Roman" w:hAnsi="Times New Roman" w:cs="Times New Roman"/>
        </w:rPr>
        <w:t>т следующие документы:</w:t>
      </w:r>
    </w:p>
    <w:p w:rsidR="00174A4E" w:rsidRDefault="00174A4E" w:rsidP="00174A4E">
      <w:pPr>
        <w:ind w:firstLine="540"/>
        <w:rPr>
          <w:rFonts w:ascii="Times New Roman" w:hAnsi="Times New Roman" w:cs="Times New Roman"/>
        </w:rPr>
      </w:pPr>
      <w:r w:rsidRPr="00174A4E">
        <w:rPr>
          <w:rFonts w:ascii="Times New Roman" w:hAnsi="Times New Roman" w:cs="Times New Roman"/>
        </w:rPr>
        <w:t xml:space="preserve">заявление о принятии на учет (далее - заявление) </w:t>
      </w:r>
      <w:r w:rsidR="001744BB" w:rsidRPr="001744BB">
        <w:rPr>
          <w:rFonts w:ascii="Times New Roman" w:hAnsi="Times New Roman" w:cs="Times New Roman"/>
        </w:rPr>
        <w:t>с указанием совместно про</w:t>
      </w:r>
      <w:r w:rsidR="001744BB">
        <w:rPr>
          <w:rFonts w:ascii="Times New Roman" w:hAnsi="Times New Roman" w:cs="Times New Roman"/>
        </w:rPr>
        <w:t xml:space="preserve">живающих с ним членов его семьи </w:t>
      </w:r>
      <w:r>
        <w:rPr>
          <w:rFonts w:ascii="Times New Roman" w:hAnsi="Times New Roman" w:cs="Times New Roman"/>
        </w:rPr>
        <w:t>по форме согласно приложению № 1 к настоящему регламенту</w:t>
      </w:r>
      <w:r w:rsidR="001744BB">
        <w:rPr>
          <w:rFonts w:ascii="Times New Roman" w:hAnsi="Times New Roman" w:cs="Times New Roman"/>
        </w:rPr>
        <w:t>,</w:t>
      </w:r>
      <w:r w:rsidRPr="00174A4E">
        <w:rPr>
          <w:rFonts w:ascii="Times New Roman" w:hAnsi="Times New Roman" w:cs="Times New Roman"/>
        </w:rPr>
        <w:t xml:space="preserve"> в </w:t>
      </w:r>
      <w:r w:rsidR="001744BB">
        <w:rPr>
          <w:rFonts w:ascii="Times New Roman" w:hAnsi="Times New Roman" w:cs="Times New Roman"/>
        </w:rPr>
        <w:t>администрацию</w:t>
      </w:r>
      <w:r w:rsidRPr="00174A4E">
        <w:rPr>
          <w:rFonts w:ascii="Times New Roman" w:hAnsi="Times New Roman" w:cs="Times New Roman"/>
        </w:rPr>
        <w:t xml:space="preserve"> либо через </w:t>
      </w:r>
      <w:r w:rsidR="001744BB">
        <w:rPr>
          <w:rFonts w:ascii="Times New Roman" w:hAnsi="Times New Roman" w:cs="Times New Roman"/>
        </w:rPr>
        <w:t xml:space="preserve">МФЦ. </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К заявлению прилагаются:</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1) паспорт гражданина или иной документ, удостоверяющий его личность;</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2) документы о составе семьи гражданина (свидетельство о рождении, свидетельство о заключении брака, решение об усыновлении (удочерении), судебные решения и др.);</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3) документы, необходимые для признания гражданина малоимущим:</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а) документы, подтверждающие доходы гражданина и членов его семьи, которые учитываются при решении вопроса о постановке на учет и предоставлении жилья по договору социального найма;</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б) правоустанавливающие документы на транспортные средства;</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в) уведомления налогового органа о налогообложении имущества гражданина и членов его семьи;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4) документы, подтверждающие право быть признанным нуждающимся в жилом помещении: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а) сведения о лицах, проживающих в жилых помещениях, находящихся в собственности граждан;</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б) документы, подтверждающие право пользования жилым помещением, занимаемым гражданином и членами его семьи (договор социального найма, договор найма или поднайма, справка с места жительства о составе семьи и занимаемой жилой площади);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в)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 (документы органов опеки и попечительства; медицинские справки);</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г) правоустанавливающие документы на объекты недвижимости, права на которые не зарегистрированы в Едином государственном реестре недвижимости (в случае наличия в собственности гражданина указанных жилых помещений).</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5) 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1 января 2000 года. В случае изменения гражданином и (или) членами его семьи фамилии, имени, отчества, указанная в настоящем пункте справка представляется на фамилию, имя, отчество, под которыми гражданин и (или) члены его семьи приобретали и осуществляли свои права и обязанности до 1 января 2000 года;</w:t>
      </w:r>
    </w:p>
    <w:p w:rsidR="001744BB" w:rsidRPr="001744BB" w:rsidRDefault="001744BB" w:rsidP="001744BB">
      <w:pPr>
        <w:ind w:firstLine="540"/>
        <w:rPr>
          <w:rFonts w:ascii="Times New Roman" w:hAnsi="Times New Roman" w:cs="Times New Roman"/>
        </w:rPr>
      </w:pPr>
      <w:r w:rsidRPr="001744BB">
        <w:rPr>
          <w:rFonts w:ascii="Times New Roman" w:hAnsi="Times New Roman" w:cs="Times New Roman"/>
        </w:rPr>
        <w:t>6) документы, свидетельствующие о перемене фамилии, имени и (или) отчества (в случае, если гражданин изменил фамилию, имя и (или) отчество).</w:t>
      </w:r>
    </w:p>
    <w:p w:rsidR="001744BB" w:rsidRPr="001744BB" w:rsidRDefault="001744BB" w:rsidP="001744BB">
      <w:pPr>
        <w:ind w:firstLine="540"/>
        <w:rPr>
          <w:rFonts w:ascii="Times New Roman" w:hAnsi="Times New Roman" w:cs="Times New Roman"/>
        </w:rPr>
      </w:pPr>
      <w:r>
        <w:rPr>
          <w:rFonts w:ascii="Times New Roman" w:hAnsi="Times New Roman" w:cs="Times New Roman"/>
        </w:rPr>
        <w:lastRenderedPageBreak/>
        <w:t xml:space="preserve">7) </w:t>
      </w:r>
      <w:r w:rsidRPr="001744BB">
        <w:rPr>
          <w:rFonts w:ascii="Times New Roman" w:hAnsi="Times New Roman" w:cs="Times New Roman"/>
        </w:rPr>
        <w:t>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w:t>
      </w:r>
      <w:hyperlink r:id="rId11" w:anchor="/document/12148567/entry/0" w:history="1">
        <w:r w:rsidRPr="001744BB">
          <w:rPr>
            <w:rStyle w:val="af"/>
            <w:rFonts w:ascii="Times New Roman" w:hAnsi="Times New Roman" w:cs="Times New Roman"/>
            <w:color w:val="auto"/>
            <w:u w:val="none"/>
          </w:rPr>
          <w:t>от 27 июля 2006 года N 152-ФЗ</w:t>
        </w:r>
      </w:hyperlink>
      <w:r w:rsidRPr="001744BB">
        <w:rPr>
          <w:rFonts w:ascii="Times New Roman" w:hAnsi="Times New Roman" w:cs="Times New Roman"/>
        </w:rPr>
        <w:t> "О персональных данных" </w:t>
      </w:r>
      <w:hyperlink r:id="rId12" w:anchor="/document/12177515/entry/0" w:history="1">
        <w:r w:rsidRPr="001744BB">
          <w:rPr>
            <w:rStyle w:val="af"/>
            <w:rFonts w:ascii="Times New Roman" w:hAnsi="Times New Roman" w:cs="Times New Roman"/>
            <w:color w:val="auto"/>
            <w:u w:val="none"/>
          </w:rPr>
          <w:t>и от 27 июля 2010 года N 210-ФЗ</w:t>
        </w:r>
      </w:hyperlink>
      <w:r w:rsidRPr="001744BB">
        <w:rPr>
          <w:rFonts w:ascii="Times New Roman" w:hAnsi="Times New Roman" w:cs="Times New Roman"/>
        </w:rPr>
        <w:t> "Об организации предоставления государственных и муниципальных услуг", и документы, подтверждающие его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w:t>
      </w:r>
    </w:p>
    <w:p w:rsidR="001744BB" w:rsidRDefault="001744BB" w:rsidP="00D54A78">
      <w:pPr>
        <w:ind w:firstLine="540"/>
        <w:rPr>
          <w:rFonts w:ascii="Times New Roman" w:hAnsi="Times New Roman" w:cs="Times New Roman"/>
        </w:rPr>
      </w:pPr>
      <w:r w:rsidRPr="001744BB">
        <w:rPr>
          <w:rFonts w:ascii="Times New Roman" w:hAnsi="Times New Roman" w:cs="Times New Roman"/>
        </w:rPr>
        <w:t xml:space="preserve">Гражданину, подавшему заявление и </w:t>
      </w:r>
      <w:r>
        <w:rPr>
          <w:rFonts w:ascii="Times New Roman" w:hAnsi="Times New Roman" w:cs="Times New Roman"/>
        </w:rPr>
        <w:t xml:space="preserve">вышеуказанные </w:t>
      </w:r>
      <w:r w:rsidRPr="001744BB">
        <w:rPr>
          <w:rFonts w:ascii="Times New Roman" w:hAnsi="Times New Roman" w:cs="Times New Roman"/>
        </w:rPr>
        <w:t xml:space="preserve">документы, </w:t>
      </w:r>
      <w:r>
        <w:rPr>
          <w:rFonts w:ascii="Times New Roman" w:hAnsi="Times New Roman" w:cs="Times New Roman"/>
        </w:rPr>
        <w:t>администрацией</w:t>
      </w:r>
      <w:r w:rsidRPr="001744BB">
        <w:rPr>
          <w:rFonts w:ascii="Times New Roman" w:hAnsi="Times New Roman" w:cs="Times New Roman"/>
        </w:rPr>
        <w:t xml:space="preserve"> либо </w:t>
      </w:r>
      <w:r>
        <w:rPr>
          <w:rFonts w:ascii="Times New Roman" w:hAnsi="Times New Roman" w:cs="Times New Roman"/>
        </w:rPr>
        <w:t>МФЦ</w:t>
      </w:r>
      <w:r w:rsidRPr="001744BB">
        <w:rPr>
          <w:rFonts w:ascii="Times New Roman" w:hAnsi="Times New Roman" w:cs="Times New Roman"/>
        </w:rPr>
        <w:t xml:space="preserve"> выдается расписка в получении этих документов с указанием их перечня и даты получения </w:t>
      </w:r>
      <w:r>
        <w:rPr>
          <w:rFonts w:ascii="Times New Roman" w:hAnsi="Times New Roman" w:cs="Times New Roman"/>
        </w:rPr>
        <w:t>администрацией</w:t>
      </w:r>
      <w:r w:rsidRPr="001744BB">
        <w:rPr>
          <w:rFonts w:ascii="Times New Roman" w:hAnsi="Times New Roman" w:cs="Times New Roman"/>
        </w:rPr>
        <w:t xml:space="preserve">, а также с указанием перечня документов, которые будут получены по межведомственным запросам. Копия расписки с подписью гражданина в ее получении хранится в </w:t>
      </w:r>
      <w:r>
        <w:rPr>
          <w:rFonts w:ascii="Times New Roman" w:hAnsi="Times New Roman" w:cs="Times New Roman"/>
        </w:rPr>
        <w:t>администрации, принявшей</w:t>
      </w:r>
      <w:r w:rsidRPr="001744BB">
        <w:rPr>
          <w:rFonts w:ascii="Times New Roman" w:hAnsi="Times New Roman" w:cs="Times New Roman"/>
        </w:rPr>
        <w:t xml:space="preserve"> заявление за исключением случаев, когда указанное заявление подано через </w:t>
      </w:r>
      <w:r>
        <w:rPr>
          <w:rFonts w:ascii="Times New Roman" w:hAnsi="Times New Roman" w:cs="Times New Roman"/>
        </w:rPr>
        <w:t>МФЦ</w:t>
      </w:r>
      <w:r w:rsidRPr="001744BB">
        <w:rPr>
          <w:rFonts w:ascii="Times New Roman" w:hAnsi="Times New Roman" w:cs="Times New Roman"/>
        </w:rPr>
        <w:t xml:space="preserve"> и в нем указан иной способ получения решения о принятии на учет заявителем. В случае, когда гражданином подается заявление через </w:t>
      </w:r>
      <w:r>
        <w:rPr>
          <w:rFonts w:ascii="Times New Roman" w:hAnsi="Times New Roman" w:cs="Times New Roman"/>
        </w:rPr>
        <w:t>МФЦ</w:t>
      </w:r>
      <w:r w:rsidRPr="001744BB">
        <w:rPr>
          <w:rFonts w:ascii="Times New Roman" w:hAnsi="Times New Roman" w:cs="Times New Roman"/>
        </w:rPr>
        <w:t xml:space="preserve"> с указанием иного способа получения решения о принятии на учет, копия расписки передается </w:t>
      </w:r>
      <w:r>
        <w:rPr>
          <w:rFonts w:ascii="Times New Roman" w:hAnsi="Times New Roman" w:cs="Times New Roman"/>
        </w:rPr>
        <w:t>МФЦ</w:t>
      </w:r>
      <w:r w:rsidRPr="001744BB">
        <w:rPr>
          <w:rFonts w:ascii="Times New Roman" w:hAnsi="Times New Roman" w:cs="Times New Roman"/>
        </w:rPr>
        <w:t xml:space="preserve"> в </w:t>
      </w:r>
      <w:r>
        <w:rPr>
          <w:rFonts w:ascii="Times New Roman" w:hAnsi="Times New Roman" w:cs="Times New Roman"/>
        </w:rPr>
        <w:t>администрацию</w:t>
      </w:r>
      <w:r w:rsidR="00D54A78">
        <w:rPr>
          <w:rFonts w:ascii="Times New Roman" w:hAnsi="Times New Roman" w:cs="Times New Roman"/>
        </w:rPr>
        <w:t>.</w:t>
      </w:r>
    </w:p>
    <w:p w:rsidR="00B80706" w:rsidRPr="00B80706" w:rsidRDefault="00B80706" w:rsidP="00B80706">
      <w:pPr>
        <w:ind w:firstLine="540"/>
        <w:rPr>
          <w:rFonts w:ascii="Times New Roman" w:hAnsi="Times New Roman" w:cs="Times New Roman"/>
        </w:rPr>
      </w:pPr>
      <w:r w:rsidRPr="00B80706">
        <w:rPr>
          <w:rFonts w:ascii="Times New Roman" w:hAnsi="Times New Roman" w:cs="Times New Roman"/>
        </w:rPr>
        <w:t>2.6.2. Перечень документов (сведений), которые</w:t>
      </w:r>
      <w:r w:rsidR="00041C84">
        <w:rPr>
          <w:rFonts w:ascii="Times New Roman" w:hAnsi="Times New Roman" w:cs="Times New Roman"/>
          <w:color w:val="000000"/>
          <w:shd w:val="clear" w:color="auto" w:fill="FFFFFF"/>
        </w:rPr>
        <w:t xml:space="preserve"> администрация запрашивает</w:t>
      </w:r>
      <w:r w:rsidRPr="00B80706">
        <w:rPr>
          <w:rFonts w:ascii="Times New Roman" w:hAnsi="Times New Roman" w:cs="Times New Roman"/>
          <w:color w:val="000000"/>
          <w:shd w:val="clear" w:color="auto" w:fill="FFFFFF"/>
        </w:rPr>
        <w:t xml:space="preserve"> самостоятельно в порядке межведомственного информационного взаимодействия и которые</w:t>
      </w:r>
      <w:r w:rsidRPr="00B80706">
        <w:rPr>
          <w:rFonts w:ascii="Times New Roman" w:hAnsi="Times New Roman" w:cs="Times New Roman"/>
        </w:rPr>
        <w:t xml:space="preserve"> заявитель вправе предст</w:t>
      </w:r>
      <w:r w:rsidR="00EC2FC9">
        <w:rPr>
          <w:rFonts w:ascii="Times New Roman" w:hAnsi="Times New Roman" w:cs="Times New Roman"/>
        </w:rPr>
        <w:t>авить по собственной инициативе.</w:t>
      </w:r>
    </w:p>
    <w:p w:rsidR="00EC2FC9" w:rsidRPr="00EC2FC9" w:rsidRDefault="00EC2FC9" w:rsidP="00EC2FC9">
      <w:pPr>
        <w:ind w:firstLine="540"/>
        <w:rPr>
          <w:rFonts w:ascii="Times New Roman" w:hAnsi="Times New Roman" w:cs="Times New Roman"/>
        </w:rPr>
      </w:pPr>
      <w:bookmarkStart w:id="1" w:name="Par15"/>
      <w:bookmarkEnd w:id="1"/>
      <w:r w:rsidRPr="00EC2FC9">
        <w:rPr>
          <w:rFonts w:ascii="Times New Roman" w:hAnsi="Times New Roman" w:cs="Times New Roman"/>
        </w:rPr>
        <w:t>В течение пяти рабочих дней со дня представления гражданином документов, указанных в п.</w:t>
      </w:r>
      <w:r>
        <w:rPr>
          <w:rFonts w:ascii="Times New Roman" w:hAnsi="Times New Roman" w:cs="Times New Roman"/>
        </w:rPr>
        <w:t xml:space="preserve"> 2.6.1</w:t>
      </w:r>
      <w:r w:rsidRPr="00EC2FC9">
        <w:rPr>
          <w:rFonts w:ascii="Times New Roman" w:hAnsi="Times New Roman" w:cs="Times New Roman"/>
        </w:rPr>
        <w:t> настояще</w:t>
      </w:r>
      <w:r>
        <w:rPr>
          <w:rFonts w:ascii="Times New Roman" w:hAnsi="Times New Roman" w:cs="Times New Roman"/>
        </w:rPr>
        <w:t>го</w:t>
      </w:r>
      <w:r w:rsidRPr="00EC2FC9">
        <w:rPr>
          <w:rFonts w:ascii="Times New Roman" w:hAnsi="Times New Roman" w:cs="Times New Roman"/>
        </w:rPr>
        <w:t xml:space="preserve"> </w:t>
      </w:r>
      <w:r>
        <w:rPr>
          <w:rFonts w:ascii="Times New Roman" w:hAnsi="Times New Roman" w:cs="Times New Roman"/>
        </w:rPr>
        <w:t>регламента</w:t>
      </w:r>
      <w:r w:rsidRPr="00EC2FC9">
        <w:rPr>
          <w:rFonts w:ascii="Times New Roman" w:hAnsi="Times New Roman" w:cs="Times New Roman"/>
        </w:rPr>
        <w:t>, орган местного самоуправления запрашивает:</w:t>
      </w:r>
    </w:p>
    <w:p w:rsidR="00EC2FC9" w:rsidRDefault="00EC2FC9" w:rsidP="00EC2FC9">
      <w:pPr>
        <w:ind w:firstLine="540"/>
        <w:rPr>
          <w:rFonts w:ascii="Times New Roman" w:hAnsi="Times New Roman" w:cs="Times New Roman"/>
        </w:rPr>
      </w:pPr>
      <w:r w:rsidRPr="00EC2FC9">
        <w:rPr>
          <w:rFonts w:ascii="Times New Roman" w:hAnsi="Times New Roman" w:cs="Times New Roman"/>
        </w:rPr>
        <w:t>1) для признания гражданина нуждающимся в жилом помещении:</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а)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б) 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w:t>
      </w:r>
      <w:hyperlink r:id="rId13" w:anchor="/document/11901341/entry/0" w:history="1">
        <w:r w:rsidRPr="00EC2FC9">
          <w:rPr>
            <w:rStyle w:val="af"/>
            <w:rFonts w:ascii="Times New Roman" w:hAnsi="Times New Roman" w:cs="Times New Roman"/>
            <w:color w:val="auto"/>
            <w:u w:val="none"/>
          </w:rPr>
          <w:t>Федерального закона</w:t>
        </w:r>
      </w:hyperlink>
      <w:r w:rsidRPr="00EC2FC9">
        <w:rPr>
          <w:rFonts w:ascii="Times New Roman" w:hAnsi="Times New Roman" w:cs="Times New Roman"/>
        </w:rPr>
        <w:t> "О государственной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отчества, указанная в настоящем подпункте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2) для признания гражданина нуждающимся в жилом помещении по основанию, предусмотренному в пункте 3 части 1 статьи 51 Жилищного кодекса Российской Федерации, один из следующих документов:</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а) 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б) решение органа местного самоуправления о признании частного жилого помещения непригодным для проживания граждан;</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в) 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3) для признания гражданина малоимущим:</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а) 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 xml:space="preserve">б) выписку о наличии в собственности гражданина и членов его семьи транспортных средств </w:t>
      </w:r>
      <w:r w:rsidRPr="00EC2FC9">
        <w:rPr>
          <w:rFonts w:ascii="Times New Roman" w:hAnsi="Times New Roman" w:cs="Times New Roman"/>
        </w:rPr>
        <w:lastRenderedPageBreak/>
        <w:t>из органов, осуществляющих регистрацию транспортных средств.</w:t>
      </w:r>
    </w:p>
    <w:p w:rsidR="00EC2FC9" w:rsidRPr="00EC2FC9" w:rsidRDefault="00EC2FC9" w:rsidP="00EC2FC9">
      <w:pPr>
        <w:ind w:firstLine="540"/>
        <w:rPr>
          <w:rFonts w:ascii="Times New Roman" w:hAnsi="Times New Roman" w:cs="Times New Roman"/>
        </w:rPr>
      </w:pPr>
      <w:r w:rsidRPr="00EC2FC9">
        <w:rPr>
          <w:rFonts w:ascii="Times New Roman" w:hAnsi="Times New Roman" w:cs="Times New Roman"/>
        </w:rPr>
        <w:t>Указанные в настоящей части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органа местного самоуправления.</w:t>
      </w:r>
    </w:p>
    <w:p w:rsidR="005653BC" w:rsidRPr="005653BC" w:rsidRDefault="005653BC" w:rsidP="005653BC">
      <w:pPr>
        <w:ind w:firstLine="540"/>
        <w:rPr>
          <w:rFonts w:ascii="Times New Roman" w:hAnsi="Times New Roman" w:cs="Times New Roman"/>
        </w:rPr>
      </w:pPr>
      <w:r>
        <w:rPr>
          <w:rFonts w:ascii="Times New Roman" w:hAnsi="Times New Roman" w:cs="Times New Roman"/>
        </w:rPr>
        <w:t>Администрация</w:t>
      </w:r>
      <w:r w:rsidRPr="005653BC">
        <w:rPr>
          <w:rFonts w:ascii="Times New Roman" w:hAnsi="Times New Roman" w:cs="Times New Roman"/>
        </w:rPr>
        <w:t xml:space="preserve">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действующим законодательством, если такие документы не были представлены заявителем по собственной инициативе.</w:t>
      </w:r>
    </w:p>
    <w:p w:rsidR="000F3E3A" w:rsidRDefault="000F3E3A" w:rsidP="00E61AB9">
      <w:pPr>
        <w:ind w:firstLine="540"/>
        <w:rPr>
          <w:rFonts w:ascii="Times New Roman" w:hAnsi="Times New Roman" w:cs="Times New Roman"/>
        </w:rPr>
      </w:pPr>
      <w:r>
        <w:rPr>
          <w:rFonts w:ascii="Times New Roman" w:hAnsi="Times New Roman" w:cs="Times New Roman"/>
        </w:rPr>
        <w:t xml:space="preserve">2.7. </w:t>
      </w:r>
      <w:r w:rsidR="005653BC" w:rsidRPr="005653BC">
        <w:rPr>
          <w:rFonts w:ascii="Times New Roman" w:hAnsi="Times New Roman" w:cs="Times New Roman"/>
        </w:rPr>
        <w:t>Одновременно с оригиналами документов, указанных в </w:t>
      </w:r>
      <w:r w:rsidR="005653BC">
        <w:rPr>
          <w:rFonts w:ascii="Times New Roman" w:hAnsi="Times New Roman" w:cs="Times New Roman"/>
        </w:rPr>
        <w:t>пункте 2.6.1</w:t>
      </w:r>
      <w:r w:rsidR="005653BC" w:rsidRPr="005653BC">
        <w:rPr>
          <w:rFonts w:ascii="Times New Roman" w:hAnsi="Times New Roman" w:cs="Times New Roman"/>
        </w:rPr>
        <w:t> настояще</w:t>
      </w:r>
      <w:r w:rsidR="005653BC">
        <w:rPr>
          <w:rFonts w:ascii="Times New Roman" w:hAnsi="Times New Roman" w:cs="Times New Roman"/>
        </w:rPr>
        <w:t>го</w:t>
      </w:r>
      <w:r w:rsidR="005653BC" w:rsidRPr="005653BC">
        <w:rPr>
          <w:rFonts w:ascii="Times New Roman" w:hAnsi="Times New Roman" w:cs="Times New Roman"/>
        </w:rPr>
        <w:t xml:space="preserve"> </w:t>
      </w:r>
      <w:r w:rsidR="005653BC">
        <w:rPr>
          <w:rFonts w:ascii="Times New Roman" w:hAnsi="Times New Roman" w:cs="Times New Roman"/>
        </w:rPr>
        <w:t>регламента</w:t>
      </w:r>
      <w:r w:rsidR="005653BC" w:rsidRPr="005653BC">
        <w:rPr>
          <w:rFonts w:ascii="Times New Roman" w:hAnsi="Times New Roman" w:cs="Times New Roman"/>
        </w:rPr>
        <w:t>, гражданин представляет их копии. Соответствие копии документа оригиналу заверяется лицом, принимающим документы, после чего оригиналы документов возвращаются заявителю.</w:t>
      </w:r>
      <w:r w:rsidR="001744BB" w:rsidRPr="001744BB">
        <w:rPr>
          <w:rFonts w:ascii="Times New Roman" w:hAnsi="Times New Roman" w:cs="Times New Roman"/>
        </w:rPr>
        <w:t xml:space="preserve"> </w:t>
      </w:r>
    </w:p>
    <w:p w:rsidR="005653BC" w:rsidRPr="005653BC" w:rsidRDefault="00A06327" w:rsidP="005653BC">
      <w:pPr>
        <w:ind w:firstLine="540"/>
        <w:rPr>
          <w:rFonts w:ascii="Times New Roman" w:hAnsi="Times New Roman" w:cs="Times New Roman"/>
        </w:rPr>
      </w:pPr>
      <w:r>
        <w:rPr>
          <w:rFonts w:ascii="Times New Roman" w:hAnsi="Times New Roman" w:cs="Times New Roman"/>
        </w:rPr>
        <w:t xml:space="preserve">2.8. </w:t>
      </w:r>
      <w:r w:rsidR="005653BC" w:rsidRPr="005653BC">
        <w:rPr>
          <w:rFonts w:ascii="Times New Roman" w:hAnsi="Times New Roman" w:cs="Times New Roman"/>
        </w:rPr>
        <w:t xml:space="preserve">Заявление и документы (их копии или содержащиеся в них сведения), необходимые для принятия на учет, могут быть представлены в </w:t>
      </w:r>
      <w:r>
        <w:rPr>
          <w:rFonts w:ascii="Times New Roman" w:hAnsi="Times New Roman" w:cs="Times New Roman"/>
        </w:rPr>
        <w:t>администрацию</w:t>
      </w:r>
      <w:r w:rsidR="005653BC" w:rsidRPr="005653BC">
        <w:rPr>
          <w:rFonts w:ascii="Times New Roman" w:hAnsi="Times New Roman" w:cs="Times New Roman"/>
        </w:rPr>
        <w:t xml:space="preserve"> непосредственно либо направлены в форме электронных документов</w:t>
      </w:r>
      <w:r w:rsidR="00EC2FC9">
        <w:rPr>
          <w:rFonts w:ascii="Times New Roman" w:hAnsi="Times New Roman" w:cs="Times New Roman"/>
        </w:rPr>
        <w:t xml:space="preserve"> </w:t>
      </w:r>
      <w:r w:rsidR="00EC2FC9" w:rsidRPr="00EC2FC9">
        <w:rPr>
          <w:rFonts w:ascii="Times New Roman" w:hAnsi="Times New Roman" w:cs="Times New Roman"/>
        </w:rPr>
        <w:t>через Региональный портал, Единый портал</w:t>
      </w:r>
      <w:r w:rsidR="005653BC" w:rsidRPr="005653BC">
        <w:rPr>
          <w:rFonts w:ascii="Times New Roman" w:hAnsi="Times New Roman" w:cs="Times New Roman"/>
        </w:rPr>
        <w:t>.</w:t>
      </w:r>
    </w:p>
    <w:p w:rsidR="005653BC" w:rsidRPr="005653BC" w:rsidRDefault="00A06327" w:rsidP="0082290D">
      <w:pPr>
        <w:ind w:firstLine="540"/>
        <w:rPr>
          <w:rFonts w:ascii="Times New Roman" w:hAnsi="Times New Roman" w:cs="Times New Roman"/>
        </w:rPr>
      </w:pPr>
      <w:r>
        <w:rPr>
          <w:rFonts w:ascii="Times New Roman" w:hAnsi="Times New Roman" w:cs="Times New Roman"/>
        </w:rPr>
        <w:t>2.9.</w:t>
      </w:r>
      <w:r w:rsidR="00EC2FC9" w:rsidRPr="00EC2FC9">
        <w:rPr>
          <w:rFonts w:ascii="Times New Roman" w:hAnsi="Times New Roman" w:cs="Times New Roman"/>
        </w:rPr>
        <w:t xml:space="preserve"> В случае направления заявления и документов в электронном виде с использованием государственных информационных систем, представляемые заявление и документы подписываются в соответствии с требованиями Федерального закона от 6 апреля 2011 года N </w:t>
      </w:r>
      <w:r w:rsidR="0082290D">
        <w:rPr>
          <w:rFonts w:ascii="Times New Roman" w:hAnsi="Times New Roman" w:cs="Times New Roman"/>
        </w:rPr>
        <w:t>63-ФЗ "Об электронной подписи".</w:t>
      </w:r>
    </w:p>
    <w:p w:rsidR="009419B0" w:rsidRPr="009419B0" w:rsidRDefault="00EB7DF2" w:rsidP="0082290D">
      <w:pPr>
        <w:ind w:firstLine="567"/>
      </w:pPr>
      <w:r>
        <w:t>2.10</w:t>
      </w:r>
      <w:r w:rsidR="009419B0">
        <w:t xml:space="preserve">. </w:t>
      </w:r>
      <w:r w:rsidR="008F6AFB">
        <w:t>Указание на запрет требовать от заявителя</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Администрация  не вправе требовать от заявителя:</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D506FD">
        <w:rPr>
          <w:rFonts w:ascii="Times New Roman" w:hAnsi="Times New Roman" w:cs="Times New Roman"/>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 xml:space="preserve">б) наличие ошибок в заявлении о предоставлении муниципальной услуги и документах, </w:t>
      </w:r>
      <w:r w:rsidRPr="00D506FD">
        <w:rPr>
          <w:rFonts w:ascii="Times New Roman" w:hAnsi="Times New Roman" w:cs="Times New Roman"/>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68" w:rsidRPr="00D506FD"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68" w:rsidRDefault="00880468" w:rsidP="00880468">
      <w:pPr>
        <w:tabs>
          <w:tab w:val="left" w:pos="567"/>
        </w:tabs>
        <w:ind w:firstLine="567"/>
        <w:rPr>
          <w:rFonts w:ascii="Times New Roman" w:hAnsi="Times New Roman" w:cs="Times New Roman"/>
        </w:rPr>
      </w:pPr>
      <w:r w:rsidRPr="00D506FD">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Pr>
          <w:rFonts w:ascii="Times New Roman" w:hAnsi="Times New Roman" w:cs="Times New Roman"/>
        </w:rPr>
        <w:t>ния за доставленные неудобства</w:t>
      </w:r>
      <w:r w:rsidRPr="00D506FD">
        <w:rPr>
          <w:rFonts w:ascii="Times New Roman" w:hAnsi="Times New Roman" w:cs="Times New Roman"/>
        </w:rPr>
        <w:t>.</w:t>
      </w:r>
    </w:p>
    <w:p w:rsidR="005653BC" w:rsidRPr="005653BC" w:rsidRDefault="005653BC" w:rsidP="005653BC">
      <w:pPr>
        <w:tabs>
          <w:tab w:val="left" w:pos="567"/>
        </w:tabs>
        <w:ind w:firstLine="567"/>
        <w:rPr>
          <w:rFonts w:ascii="Times New Roman" w:hAnsi="Times New Roman" w:cs="Times New Roman"/>
        </w:rPr>
      </w:pPr>
      <w:r w:rsidRPr="005653BC">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2FC9" w:rsidRDefault="008C4517" w:rsidP="00A06327">
      <w:r>
        <w:t>2.11. </w:t>
      </w:r>
      <w:r w:rsidR="00A06327" w:rsidRPr="00A06327">
        <w:t xml:space="preserve">Заявление гражданина о принятии на учет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w:t>
      </w:r>
      <w:r w:rsidR="00EC2FC9">
        <w:t>(далее - Книга регистрации).</w:t>
      </w:r>
      <w:r w:rsidR="00A06327" w:rsidRPr="00A06327">
        <w:t xml:space="preserve"> </w:t>
      </w:r>
    </w:p>
    <w:p w:rsidR="008C4517" w:rsidRDefault="008C4517">
      <w:r>
        <w:t>2.12. Исчерпывающий перечень оснований для отказа в приеме документов, необходимых для предоставления муниципальной услуги:</w:t>
      </w:r>
    </w:p>
    <w:p w:rsidR="00EB469B" w:rsidRPr="00EB469B" w:rsidRDefault="00EB469B" w:rsidP="00EB469B">
      <w:r w:rsidRPr="00EB469B">
        <w:t xml:space="preserve">Оснований для отказа в приеме документов, необходимых для предоставления муниципальной услуги </w:t>
      </w:r>
      <w:r w:rsidR="006B22B6">
        <w:t xml:space="preserve">законодательством </w:t>
      </w:r>
      <w:r w:rsidRPr="00EB469B">
        <w:t xml:space="preserve">не </w:t>
      </w:r>
      <w:r w:rsidR="006B22B6">
        <w:t>предусмотрено</w:t>
      </w:r>
      <w:r w:rsidRPr="00EB469B">
        <w:t>.</w:t>
      </w:r>
    </w:p>
    <w:p w:rsidR="008C4517" w:rsidRDefault="00A556A9">
      <w:pPr>
        <w:rPr>
          <w:rFonts w:ascii="Times New Roman" w:hAnsi="Times New Roman" w:cs="Times New Roman"/>
        </w:rPr>
      </w:pPr>
      <w:r>
        <w:rPr>
          <w:rFonts w:ascii="Times New Roman" w:hAnsi="Times New Roman" w:cs="Times New Roman"/>
        </w:rPr>
        <w:t>2.13. Основания</w:t>
      </w:r>
      <w:r w:rsidR="008C4517" w:rsidRPr="003D65E3">
        <w:rPr>
          <w:rFonts w:ascii="Times New Roman" w:hAnsi="Times New Roman" w:cs="Times New Roman"/>
        </w:rPr>
        <w:t xml:space="preserve"> для </w:t>
      </w:r>
      <w:r>
        <w:rPr>
          <w:rFonts w:ascii="Times New Roman" w:hAnsi="Times New Roman" w:cs="Times New Roman"/>
        </w:rPr>
        <w:t xml:space="preserve">приостановления муниципальной услуги и </w:t>
      </w:r>
      <w:r w:rsidR="008C4517" w:rsidRPr="003D65E3">
        <w:rPr>
          <w:rFonts w:ascii="Times New Roman" w:hAnsi="Times New Roman" w:cs="Times New Roman"/>
        </w:rPr>
        <w:t>отказа в пред</w:t>
      </w:r>
      <w:r w:rsidR="004C6AD5">
        <w:rPr>
          <w:rFonts w:ascii="Times New Roman" w:hAnsi="Times New Roman" w:cs="Times New Roman"/>
        </w:rPr>
        <w:t>оставлении муниципальной услуги.</w:t>
      </w:r>
    </w:p>
    <w:p w:rsidR="004C6AD5" w:rsidRDefault="004C6AD5">
      <w:pPr>
        <w:rPr>
          <w:rFonts w:ascii="Times New Roman" w:hAnsi="Times New Roman" w:cs="Times New Roman"/>
        </w:rPr>
      </w:pPr>
      <w:r>
        <w:rPr>
          <w:rFonts w:ascii="Times New Roman" w:hAnsi="Times New Roman" w:cs="Times New Roman"/>
        </w:rPr>
        <w:t>Оснований для приостановления муниципальной услуги законодательством не предусмотрено.</w:t>
      </w:r>
    </w:p>
    <w:p w:rsidR="004C6AD5" w:rsidRPr="003D65E3" w:rsidRDefault="004C6AD5">
      <w:pPr>
        <w:rPr>
          <w:rFonts w:ascii="Times New Roman" w:hAnsi="Times New Roman" w:cs="Times New Roman"/>
        </w:rPr>
      </w:pPr>
      <w:r>
        <w:rPr>
          <w:rFonts w:ascii="Times New Roman" w:hAnsi="Times New Roman" w:cs="Times New Roman"/>
        </w:rPr>
        <w:t>Основаниями для отказа в предоставлении муниципальной услуги являются:</w:t>
      </w:r>
    </w:p>
    <w:p w:rsidR="00EB469B" w:rsidRPr="00EB469B" w:rsidRDefault="00EB469B" w:rsidP="00EB469B">
      <w:pPr>
        <w:ind w:left="720" w:firstLine="0"/>
      </w:pPr>
      <w:r w:rsidRPr="00EB469B">
        <w:t>1) не представлены предусмотренные пунктом 2.6 настоящего регламента документы, обязанность по представлению которых возложена на заявителя;</w:t>
      </w:r>
    </w:p>
    <w:p w:rsidR="00EB469B" w:rsidRPr="00EB469B" w:rsidRDefault="00EB469B" w:rsidP="00570E02">
      <w:pPr>
        <w:ind w:firstLine="709"/>
      </w:pPr>
      <w:r w:rsidRPr="00EB469B">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469B" w:rsidRPr="00EB469B" w:rsidRDefault="00EB469B" w:rsidP="00570E02">
      <w:r w:rsidRPr="00EB469B">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B469B" w:rsidRPr="00EB469B" w:rsidRDefault="00EB469B" w:rsidP="00EB469B">
      <w:pPr>
        <w:ind w:left="720" w:firstLine="0"/>
      </w:pPr>
      <w:r w:rsidRPr="00EB469B">
        <w:t>4) не истек предусмотренный статьей 53 Жилищного Кодекса РФ срок.</w:t>
      </w:r>
    </w:p>
    <w:p w:rsidR="008C4517" w:rsidRDefault="008C4517">
      <w:r>
        <w:t>2.14. Муниципальная услуга предоставляется без взимания государственной пошлины или иной платы.</w:t>
      </w:r>
    </w:p>
    <w:p w:rsidR="008C4517" w:rsidRDefault="008C4517">
      <w:r>
        <w:lastRenderedPageBreak/>
        <w:t>2.15. Максимальный срок ожидания в очереди при подаче запроса о предоставлении муниципальной услуги не должен превышать 15 минут.</w:t>
      </w:r>
    </w:p>
    <w:p w:rsidR="008C4517" w:rsidRDefault="008C4517">
      <w:r>
        <w:t>Максимальный срок ожидания в очереди при получении результата предоставления муниципальной услуги не должен превышать 15 минут.</w:t>
      </w:r>
    </w:p>
    <w:p w:rsidR="008C4517" w:rsidRDefault="008C4517">
      <w:r>
        <w:t>Регистрация запроса заявителя о предоставлении муниципальной услуги производится в день поступления.</w:t>
      </w:r>
    </w:p>
    <w:p w:rsidR="002677CE" w:rsidRPr="004148DE" w:rsidRDefault="008C4517" w:rsidP="002677CE">
      <w:pPr>
        <w:ind w:firstLine="709"/>
        <w:rPr>
          <w:rFonts w:ascii="Times New Roman" w:hAnsi="Times New Roman" w:cs="Times New Roman"/>
        </w:rPr>
      </w:pPr>
      <w:r w:rsidRPr="004148DE">
        <w:t>2.1</w:t>
      </w:r>
      <w:r w:rsidR="00B209AF">
        <w:t>6</w:t>
      </w:r>
      <w:r w:rsidRPr="004148DE">
        <w:t>. </w:t>
      </w:r>
      <w:r w:rsidR="002677CE" w:rsidRPr="004148DE">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77CE" w:rsidRDefault="002677CE" w:rsidP="002677CE">
      <w:pPr>
        <w:ind w:firstLine="709"/>
        <w:rPr>
          <w:rFonts w:ascii="Times New Roman" w:hAnsi="Times New Roman" w:cs="Times New Roman"/>
        </w:rPr>
      </w:pPr>
      <w:r w:rsidRPr="004148DE">
        <w:rPr>
          <w:rFonts w:ascii="Times New Roman" w:hAnsi="Times New Roman" w:cs="Times New Roman"/>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E5EF2" w:rsidRPr="00773364" w:rsidRDefault="00CE5EF2" w:rsidP="00CE5EF2">
      <w:r>
        <w:t>В</w:t>
      </w:r>
      <w:r w:rsidRPr="00773364">
        <w:t>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.2. Прием документов в уполномоченном органе осуществляется в специально оборудованных помещениях или отведенных для этого кабинетах.</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Информационные стенды размещаются на видном, доступном месте.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4148DE">
        <w:rPr>
          <w:rFonts w:ascii="Times New Roman" w:hAnsi="Times New Roman" w:cs="Times New Roman"/>
        </w:rPr>
        <w:t>Times</w:t>
      </w:r>
      <w:proofErr w:type="spellEnd"/>
      <w:r w:rsidRPr="004148DE">
        <w:rPr>
          <w:rFonts w:ascii="Times New Roman" w:hAnsi="Times New Roman" w:cs="Times New Roman"/>
        </w:rPr>
        <w:t xml:space="preserve"> </w:t>
      </w:r>
      <w:proofErr w:type="spellStart"/>
      <w:r w:rsidRPr="004148DE">
        <w:rPr>
          <w:rFonts w:ascii="Times New Roman" w:hAnsi="Times New Roman" w:cs="Times New Roman"/>
        </w:rPr>
        <w:t>New</w:t>
      </w:r>
      <w:proofErr w:type="spellEnd"/>
      <w:r w:rsidRPr="004148DE">
        <w:rPr>
          <w:rFonts w:ascii="Times New Roman" w:hAnsi="Times New Roman" w:cs="Times New Roman"/>
        </w:rPr>
        <w:t xml:space="preserve"> </w:t>
      </w:r>
      <w:proofErr w:type="spellStart"/>
      <w:r w:rsidRPr="004148DE">
        <w:rPr>
          <w:rFonts w:ascii="Times New Roman" w:hAnsi="Times New Roman" w:cs="Times New Roman"/>
        </w:rPr>
        <w:t>Roman</w:t>
      </w:r>
      <w:proofErr w:type="spellEnd"/>
      <w:r w:rsidRPr="004148DE">
        <w:rPr>
          <w:rFonts w:ascii="Times New Roman" w:hAnsi="Times New Roman" w:cs="Times New Roma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5170E2">
        <w:rPr>
          <w:rFonts w:ascii="Times New Roman" w:hAnsi="Times New Roman" w:cs="Times New Roman"/>
        </w:rPr>
        <w:t>6</w:t>
      </w:r>
      <w:r w:rsidRPr="004148DE">
        <w:rPr>
          <w:rFonts w:ascii="Times New Roman" w:hAnsi="Times New Roman" w:cs="Times New Roman"/>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w:t>
      </w:r>
      <w:r w:rsidRPr="004148DE">
        <w:rPr>
          <w:rFonts w:ascii="Times New Roman" w:hAnsi="Times New Roman" w:cs="Times New Roman"/>
        </w:rPr>
        <w:lastRenderedPageBreak/>
        <w:t>должны обеспечивать:</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комфортное расположение заявителя и должностного лица уполномоченного органа;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и удобство оформления заявителем письменного обращения;</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телефонную связь;</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копирования документов;</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доступ к нормативным правовым актам, регулирующим предоставление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наличие письменных принадлежностей и бумаги формата A4.</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6</w:t>
      </w:r>
      <w:r w:rsidRPr="004148DE">
        <w:rPr>
          <w:rFonts w:ascii="Times New Roman" w:hAnsi="Times New Roman" w:cs="Times New Roman"/>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148DE">
        <w:rPr>
          <w:rFonts w:ascii="Times New Roman" w:hAnsi="Times New Roman" w:cs="Times New Roman"/>
        </w:rPr>
        <w:t>бэйджами</w:t>
      </w:r>
      <w:proofErr w:type="spellEnd"/>
      <w:r w:rsidRPr="004148DE">
        <w:rPr>
          <w:rFonts w:ascii="Times New Roman" w:hAnsi="Times New Roman" w:cs="Times New Roman"/>
        </w:rPr>
        <w:t>) и (или) настольными табличками.</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2.1</w:t>
      </w:r>
      <w:r w:rsidR="00B209AF">
        <w:rPr>
          <w:rFonts w:ascii="Times New Roman" w:eastAsia="Times New Roman" w:hAnsi="Times New Roman" w:cs="Times New Roman CYR"/>
          <w:sz w:val="24"/>
          <w:szCs w:val="24"/>
        </w:rPr>
        <w:t>6</w:t>
      </w:r>
      <w:r w:rsidRPr="004148DE">
        <w:rPr>
          <w:rFonts w:ascii="Times New Roman" w:eastAsia="Times New Roman" w:hAnsi="Times New Roman" w:cs="Times New Roman CYR"/>
          <w:sz w:val="24"/>
          <w:szCs w:val="24"/>
        </w:rPr>
        <w:t>.8. Требования к обеспечению доступности предоставления муниципальной услуги для  инвалидов.</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а) возможность беспрепятственного входа в помещения уполномоченного органа и выхода из них;</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148DE">
        <w:rPr>
          <w:rFonts w:ascii="Times New Roman" w:eastAsia="Times New Roman" w:hAnsi="Times New Roman" w:cs="Times New Roman CYR"/>
          <w:sz w:val="24"/>
          <w:szCs w:val="24"/>
        </w:rPr>
        <w:t>ассистивных</w:t>
      </w:r>
      <w:proofErr w:type="spellEnd"/>
      <w:r w:rsidRPr="004148DE">
        <w:rPr>
          <w:rFonts w:ascii="Times New Roman" w:eastAsia="Times New Roman" w:hAnsi="Times New Roman" w:cs="Times New Roman CYR"/>
          <w:sz w:val="24"/>
          <w:szCs w:val="24"/>
        </w:rPr>
        <w:t xml:space="preserve"> и вспомогательных технологий, а также сменного кресла-коляски;</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148DE">
        <w:rPr>
          <w:rFonts w:ascii="Times New Roman" w:eastAsia="Times New Roman" w:hAnsi="Times New Roman" w:cs="Times New Roman CYR"/>
          <w:sz w:val="24"/>
          <w:szCs w:val="24"/>
        </w:rPr>
        <w:t>сурдопереводчика</w:t>
      </w:r>
      <w:proofErr w:type="spellEnd"/>
      <w:r w:rsidRPr="004148DE">
        <w:rPr>
          <w:rFonts w:ascii="Times New Roman" w:eastAsia="Times New Roman" w:hAnsi="Times New Roman" w:cs="Times New Roman CYR"/>
          <w:sz w:val="24"/>
          <w:szCs w:val="24"/>
        </w:rPr>
        <w:t xml:space="preserve"> и </w:t>
      </w:r>
      <w:proofErr w:type="spellStart"/>
      <w:r w:rsidRPr="004148DE">
        <w:rPr>
          <w:rFonts w:ascii="Times New Roman" w:eastAsia="Times New Roman" w:hAnsi="Times New Roman" w:cs="Times New Roman CYR"/>
          <w:sz w:val="24"/>
          <w:szCs w:val="24"/>
        </w:rPr>
        <w:t>тифлосурдопереводчика</w:t>
      </w:r>
      <w:proofErr w:type="spellEnd"/>
      <w:r w:rsidRPr="004148DE">
        <w:rPr>
          <w:rFonts w:ascii="Times New Roman" w:eastAsia="Times New Roman" w:hAnsi="Times New Roman" w:cs="Times New Roman CYR"/>
          <w:sz w:val="24"/>
          <w:szCs w:val="24"/>
        </w:rPr>
        <w:t>;</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677CE" w:rsidRPr="004148DE" w:rsidRDefault="002677CE" w:rsidP="002677CE">
      <w:pPr>
        <w:pStyle w:val="ConsPlusNormal"/>
        <w:ind w:firstLine="567"/>
        <w:jc w:val="both"/>
        <w:rPr>
          <w:rFonts w:ascii="Times New Roman" w:eastAsia="Times New Roman" w:hAnsi="Times New Roman" w:cs="Times New Roman CYR"/>
          <w:sz w:val="24"/>
          <w:szCs w:val="24"/>
        </w:rPr>
      </w:pPr>
      <w:r w:rsidRPr="004148DE">
        <w:rPr>
          <w:rFonts w:ascii="Times New Roman" w:eastAsia="Times New Roman" w:hAnsi="Times New Roman" w:cs="Times New Roman CYR"/>
          <w:sz w:val="24"/>
          <w:szCs w:val="24"/>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 Показатели доступности и качества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.1. Основными показателями доступности и качества муниципальной услуги являются:</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установление должностных лиц, ответственных за предоставление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установление и соблюдение требований к помещениям, в которых предоставляется услуга;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7</w:t>
      </w:r>
      <w:r w:rsidRPr="004148DE">
        <w:rPr>
          <w:rFonts w:ascii="Times New Roman" w:hAnsi="Times New Roman" w:cs="Times New Roman"/>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148DE">
        <w:rPr>
          <w:rFonts w:ascii="Times New Roman" w:hAnsi="Times New Roman" w:cs="Times New Roman"/>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 уполномоченный орган;</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через МФЦ в уполномоченный орган;</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.2. Заявителям обеспечивается возможность получения информации о предоставляемой муниципальной услуге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для оформления документов посредством сети «Интернет» заявителю необходимо пройти </w:t>
      </w:r>
      <w:r w:rsidRPr="004148DE">
        <w:rPr>
          <w:rFonts w:ascii="Times New Roman" w:hAnsi="Times New Roman" w:cs="Times New Roman"/>
        </w:rPr>
        <w:lastRenderedPageBreak/>
        <w:t>процедуру авторизации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(СНИЛС), и пароль, полученный после регистрации на Едином и Региональном портале;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B209AF">
        <w:rPr>
          <w:rFonts w:ascii="Times New Roman" w:hAnsi="Times New Roman" w:cs="Times New Roman"/>
        </w:rPr>
        <w:t>8</w:t>
      </w:r>
      <w:r w:rsidRPr="004148DE">
        <w:rPr>
          <w:rFonts w:ascii="Times New Roman" w:hAnsi="Times New Roman" w:cs="Times New Roman"/>
        </w:rPr>
        <w:t>.1 подраздела 2.1</w:t>
      </w:r>
      <w:r w:rsidR="00B209AF">
        <w:rPr>
          <w:rFonts w:ascii="Times New Roman" w:hAnsi="Times New Roman" w:cs="Times New Roman"/>
        </w:rPr>
        <w:t>8</w:t>
      </w:r>
      <w:r w:rsidRPr="004148DE">
        <w:rPr>
          <w:rFonts w:ascii="Times New Roman" w:hAnsi="Times New Roman" w:cs="Times New Roman"/>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 xml:space="preserve">.5. МФЦ при обращении заявителя (представителя заявителя) </w:t>
      </w:r>
      <w:r w:rsidRPr="004148DE">
        <w:rPr>
          <w:rFonts w:ascii="Times New Roman" w:hAnsi="Times New Roman" w:cs="Times New Roman"/>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148DE">
        <w:rPr>
          <w:rFonts w:ascii="Times New Roman" w:hAnsi="Times New Roman" w:cs="Times New Roman"/>
        </w:rPr>
        <w:br/>
        <w:t>уполномоченный орган для принятия решения о предоставлении муниципальной услуги.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2.1</w:t>
      </w:r>
      <w:r w:rsidR="00B209AF">
        <w:rPr>
          <w:rFonts w:ascii="Times New Roman" w:hAnsi="Times New Roman" w:cs="Times New Roman"/>
        </w:rPr>
        <w:t>8</w:t>
      </w:r>
      <w:r w:rsidRPr="004148DE">
        <w:rPr>
          <w:rFonts w:ascii="Times New Roman" w:hAnsi="Times New Roman" w:cs="Times New Roman"/>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независимо от места его регистрации на территории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места расположения на территории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4148DE">
        <w:rPr>
          <w:rFonts w:ascii="Times New Roman" w:hAnsi="Times New Roman" w:cs="Times New Roman"/>
        </w:rPr>
        <w:t xml:space="preserve"> объектов недвижимости.</w:t>
      </w:r>
    </w:p>
    <w:p w:rsidR="002677CE" w:rsidRPr="004148DE" w:rsidRDefault="002677CE" w:rsidP="002677CE">
      <w:pPr>
        <w:ind w:firstLine="709"/>
        <w:rPr>
          <w:rFonts w:ascii="Times New Roman" w:hAnsi="Times New Roman" w:cs="Times New Roman"/>
        </w:rPr>
      </w:pPr>
      <w:r w:rsidRPr="004148DE">
        <w:rPr>
          <w:rFonts w:ascii="Times New Roman" w:hAnsi="Times New Roman" w:cs="Times New Roman"/>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8C4517" w:rsidRDefault="008C4517"/>
    <w:p w:rsidR="008C4517" w:rsidRPr="002677CE" w:rsidRDefault="008C4517">
      <w:pPr>
        <w:pStyle w:val="1"/>
        <w:rPr>
          <w:color w:val="auto"/>
        </w:rPr>
      </w:pPr>
      <w:r w:rsidRPr="002677CE">
        <w:rPr>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4517" w:rsidRDefault="008C4517"/>
    <w:p w:rsidR="008C4517" w:rsidRDefault="008C4517">
      <w:r>
        <w:t>3.1. Предоставление муниципальной услуги включает в себя следующие административные процедуры:</w:t>
      </w:r>
    </w:p>
    <w:p w:rsidR="00644431" w:rsidRPr="00644431" w:rsidRDefault="00644431" w:rsidP="00644431">
      <w:pPr>
        <w:ind w:firstLine="540"/>
        <w:rPr>
          <w:rFonts w:ascii="Times New Roman" w:hAnsi="Times New Roman" w:cs="Times New Roman"/>
        </w:rPr>
      </w:pPr>
      <w:r w:rsidRPr="00644431">
        <w:rPr>
          <w:rFonts w:ascii="Times New Roman" w:hAnsi="Times New Roman" w:cs="Times New Roman"/>
        </w:rPr>
        <w:t>1) прием и регистрация заявления и прилагаемых к нему документов;</w:t>
      </w:r>
    </w:p>
    <w:p w:rsidR="00644431" w:rsidRPr="00644431" w:rsidRDefault="00644431" w:rsidP="00644431">
      <w:pPr>
        <w:ind w:firstLine="540"/>
        <w:rPr>
          <w:rFonts w:ascii="Times New Roman" w:hAnsi="Times New Roman" w:cs="Times New Roman"/>
        </w:rPr>
      </w:pPr>
      <w:r w:rsidRPr="00644431">
        <w:rPr>
          <w:rFonts w:ascii="Times New Roman" w:hAnsi="Times New Roman" w:cs="Times New Roman"/>
        </w:rPr>
        <w:t>2)</w:t>
      </w:r>
      <w:r w:rsidRPr="00644431">
        <w:t xml:space="preserve"> </w:t>
      </w:r>
      <w:r>
        <w:t>запрос документов</w:t>
      </w:r>
      <w:r w:rsidR="00950B65">
        <w:t xml:space="preserve"> в порядке межведомственного взаимодействия</w:t>
      </w:r>
      <w:r>
        <w:t xml:space="preserve">,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w:t>
      </w:r>
      <w:r>
        <w:lastRenderedPageBreak/>
        <w:t>заявитель вправе представить</w:t>
      </w:r>
      <w:r w:rsidRPr="00644431">
        <w:rPr>
          <w:rFonts w:ascii="Times New Roman" w:hAnsi="Times New Roman" w:cs="Times New Roman"/>
        </w:rPr>
        <w:t>;</w:t>
      </w:r>
    </w:p>
    <w:p w:rsidR="00644431" w:rsidRPr="00644431" w:rsidRDefault="00644431" w:rsidP="00644431">
      <w:pPr>
        <w:ind w:firstLine="540"/>
        <w:rPr>
          <w:rFonts w:ascii="Times New Roman" w:hAnsi="Times New Roman" w:cs="Times New Roman"/>
        </w:rPr>
      </w:pPr>
      <w:r w:rsidRPr="00644431">
        <w:rPr>
          <w:rFonts w:ascii="Times New Roman" w:hAnsi="Times New Roman" w:cs="Times New Roman"/>
        </w:rPr>
        <w:t>3) рассмотрение заявления и представленных документов;</w:t>
      </w:r>
    </w:p>
    <w:p w:rsidR="00D9526C" w:rsidRDefault="00644431" w:rsidP="00644431">
      <w:pPr>
        <w:ind w:firstLine="540"/>
        <w:rPr>
          <w:rFonts w:ascii="Times New Roman" w:hAnsi="Times New Roman" w:cs="Times New Roman"/>
        </w:rPr>
      </w:pPr>
      <w:r w:rsidRPr="00644431">
        <w:rPr>
          <w:rFonts w:ascii="Times New Roman" w:hAnsi="Times New Roman" w:cs="Times New Roman"/>
        </w:rPr>
        <w:t xml:space="preserve">4) издание постановления администрации </w:t>
      </w:r>
      <w:r w:rsidR="00D9526C" w:rsidRPr="00255680">
        <w:rPr>
          <w:rFonts w:ascii="Times New Roman" w:hAnsi="Times New Roman" w:cs="Times New Roman"/>
        </w:rPr>
        <w:t xml:space="preserve">поселения о </w:t>
      </w:r>
      <w:r w:rsidR="00D9526C">
        <w:rPr>
          <w:rFonts w:ascii="Times New Roman" w:hAnsi="Times New Roman" w:cs="Times New Roman"/>
        </w:rPr>
        <w:t>принятии на учет (отказе в принятии на учет</w:t>
      </w:r>
      <w:r w:rsidR="00D9526C" w:rsidRPr="00255680">
        <w:rPr>
          <w:rFonts w:ascii="Times New Roman" w:hAnsi="Times New Roman" w:cs="Times New Roman"/>
        </w:rPr>
        <w:t>)</w:t>
      </w:r>
      <w:r w:rsidR="00D9526C">
        <w:rPr>
          <w:rFonts w:ascii="Times New Roman" w:hAnsi="Times New Roman" w:cs="Times New Roman"/>
        </w:rPr>
        <w:t>;</w:t>
      </w:r>
    </w:p>
    <w:p w:rsidR="00644431" w:rsidRPr="00644431" w:rsidRDefault="00644431" w:rsidP="00644431">
      <w:pPr>
        <w:ind w:firstLine="540"/>
        <w:rPr>
          <w:rFonts w:ascii="Times New Roman" w:hAnsi="Times New Roman" w:cs="Times New Roman"/>
          <w:kern w:val="1"/>
        </w:rPr>
      </w:pPr>
      <w:r w:rsidRPr="00644431">
        <w:rPr>
          <w:rFonts w:ascii="Times New Roman" w:hAnsi="Times New Roman" w:cs="Times New Roman"/>
        </w:rPr>
        <w:t xml:space="preserve">5) направление (вручение) постановления администрации поселения о </w:t>
      </w:r>
      <w:r w:rsidR="00D9526C" w:rsidRPr="00255680">
        <w:rPr>
          <w:rFonts w:ascii="Times New Roman" w:hAnsi="Times New Roman" w:cs="Times New Roman"/>
        </w:rPr>
        <w:t xml:space="preserve"> </w:t>
      </w:r>
      <w:r w:rsidR="00D9526C">
        <w:rPr>
          <w:rFonts w:ascii="Times New Roman" w:hAnsi="Times New Roman" w:cs="Times New Roman"/>
        </w:rPr>
        <w:t>принятии на учет (отказе в принятии на учет</w:t>
      </w:r>
      <w:r w:rsidR="00D9526C" w:rsidRPr="00255680">
        <w:rPr>
          <w:rFonts w:ascii="Times New Roman" w:hAnsi="Times New Roman" w:cs="Times New Roman"/>
        </w:rPr>
        <w:t>)</w:t>
      </w:r>
      <w:r w:rsidR="00D9526C">
        <w:rPr>
          <w:rFonts w:ascii="Times New Roman" w:hAnsi="Times New Roman" w:cs="Times New Roman"/>
        </w:rPr>
        <w:t>.</w:t>
      </w:r>
    </w:p>
    <w:p w:rsidR="008C4517" w:rsidRDefault="008C4517">
      <w:r>
        <w:t>3.2. Прием и регистрация заявления с прилагаемыми документами:</w:t>
      </w:r>
    </w:p>
    <w:p w:rsidR="008C4517" w:rsidRDefault="008C4517">
      <w:r>
        <w:t xml:space="preserve">1) основанием для начала административной </w:t>
      </w:r>
      <w:r w:rsidR="00EC2FC9">
        <w:t xml:space="preserve">процедуры является поступление </w:t>
      </w:r>
      <w:r>
        <w:t xml:space="preserve"> заявления о предоставлении муниципальной услуги с приложением пакета документов;</w:t>
      </w:r>
    </w:p>
    <w:p w:rsidR="008C4517" w:rsidRDefault="008C4517">
      <w:r>
        <w:t>2) специалист, ответственный за прием документов, осуществляет первичное рассмотрение представленных документов;</w:t>
      </w:r>
    </w:p>
    <w:p w:rsidR="008C4517" w:rsidRDefault="008C4517">
      <w: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A84E0B" w:rsidRDefault="008C4517">
      <w: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4C6AD5">
        <w:t xml:space="preserve"> </w:t>
      </w:r>
      <w:r w:rsidR="004C6AD5" w:rsidRPr="004C6AD5">
        <w:t xml:space="preserve">в </w:t>
      </w:r>
      <w:r w:rsidR="00A84E0B" w:rsidRPr="00A84E0B">
        <w:t xml:space="preserve"> книге регистрации. Регистрация заявлений в книге регистрации заявлений осуществляется в хронологическом порядке подачи заявителями (их представителями) заявлений в </w:t>
      </w:r>
      <w:r w:rsidR="00A84E0B">
        <w:t>администрацию</w:t>
      </w:r>
      <w:r w:rsidR="00A84E0B" w:rsidRPr="00A84E0B">
        <w:t xml:space="preserve">, в том числе через </w:t>
      </w:r>
      <w:r w:rsidR="00A06327">
        <w:t>МФЦ</w:t>
      </w:r>
      <w:r w:rsidR="00A84E0B" w:rsidRPr="00A84E0B">
        <w:t xml:space="preserve">. </w:t>
      </w:r>
    </w:p>
    <w:p w:rsidR="008C4517" w:rsidRDefault="008C4517">
      <w: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8C4517" w:rsidRDefault="008C4517">
      <w:r>
        <w:t xml:space="preserve">6) способом фиксации административной процедуры является оформление </w:t>
      </w:r>
      <w:r w:rsidR="004C6AD5">
        <w:t xml:space="preserve">и выдача заявителю </w:t>
      </w:r>
      <w:r>
        <w:t>расписки с указанием даты и перечня документов, принятых у заявителя.</w:t>
      </w:r>
    </w:p>
    <w:p w:rsidR="008C4517" w:rsidRDefault="008C4517">
      <w:r>
        <w:t>3.3. Запрос документов</w:t>
      </w:r>
      <w:r w:rsidR="00950B65">
        <w:t xml:space="preserve"> в порядке межведомственного взаимодействия</w:t>
      </w:r>
      <w:r>
        <w:t>,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8C4517" w:rsidRDefault="008C4517">
      <w: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8C4517" w:rsidRPr="00D71CC9" w:rsidRDefault="008C4517">
      <w:r>
        <w:t>2) специалист осуществляет подготовку и направление запроса в органы исполнительной власти,</w:t>
      </w:r>
      <w:r w:rsidR="00644431">
        <w:t xml:space="preserve"> организации,</w:t>
      </w:r>
      <w:r>
        <w:t xml:space="preserve"> в распоряжении которых находятся документы, необходимые для предоставления муниципальной услуги. Максимальный срок выполнения данного </w:t>
      </w:r>
      <w:r w:rsidRPr="00D71CC9">
        <w:t>действия со</w:t>
      </w:r>
      <w:r w:rsidR="001A3623">
        <w:t xml:space="preserve">ставляет </w:t>
      </w:r>
      <w:r w:rsidR="008F0AB4">
        <w:t>5</w:t>
      </w:r>
      <w:r w:rsidR="00A84E0B">
        <w:t xml:space="preserve"> рабочих дня</w:t>
      </w:r>
      <w:r w:rsidR="004C511B">
        <w:t xml:space="preserve">. </w:t>
      </w:r>
    </w:p>
    <w:p w:rsidR="008C4517" w:rsidRPr="00D71CC9" w:rsidRDefault="008C4517">
      <w:r w:rsidRPr="00D71CC9">
        <w:t xml:space="preserve">3) результатом административной процедуры является получение </w:t>
      </w:r>
      <w:r w:rsidR="00A84E0B">
        <w:t>ответов на межведомственные запросы</w:t>
      </w:r>
      <w:r w:rsidRPr="00D71CC9">
        <w:t xml:space="preserve"> либо отказ в их предоставлении;</w:t>
      </w:r>
    </w:p>
    <w:p w:rsidR="008C4517" w:rsidRPr="00D71CC9" w:rsidRDefault="008C4517">
      <w:r w:rsidRPr="00D71CC9">
        <w:t>4) критерием принятия решения является наличие документов (информации), полученных посредством межведомственного взаимодействия, н</w:t>
      </w:r>
      <w:r w:rsidR="00A84E0B">
        <w:t>а основании которых специалист а</w:t>
      </w:r>
      <w:r w:rsidRPr="00D71CC9">
        <w:t>дминистрации форм</w:t>
      </w:r>
      <w:r w:rsidR="00E20840">
        <w:t>ирует итоговый пакет документов</w:t>
      </w:r>
      <w:r w:rsidRPr="00D71CC9">
        <w:t>;</w:t>
      </w:r>
    </w:p>
    <w:p w:rsidR="008C4517" w:rsidRPr="00D71CC9" w:rsidRDefault="008C4517">
      <w:r w:rsidRPr="00D71CC9">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8C4517" w:rsidRDefault="008C4517">
      <w:r w:rsidRPr="00D71CC9">
        <w:t>3.4. Рассмотрение заявления</w:t>
      </w:r>
      <w:r w:rsidR="00644431">
        <w:t xml:space="preserve"> и представленных документов</w:t>
      </w:r>
      <w:r w:rsidRPr="00D71CC9">
        <w:t>:</w:t>
      </w:r>
    </w:p>
    <w:p w:rsidR="00644431" w:rsidRDefault="00644431" w:rsidP="00644431">
      <w:pPr>
        <w:ind w:firstLine="540"/>
        <w:rPr>
          <w:rFonts w:ascii="Times New Roman" w:hAnsi="Times New Roman" w:cs="Times New Roman"/>
        </w:rPr>
      </w:pPr>
      <w:r w:rsidRPr="00932399">
        <w:rPr>
          <w:rFonts w:ascii="Times New Roman" w:hAnsi="Times New Roman" w:cs="Times New Roman"/>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w:t>
      </w:r>
      <w:r w:rsidR="004C511B">
        <w:rPr>
          <w:rFonts w:ascii="Times New Roman" w:hAnsi="Times New Roman" w:cs="Times New Roman"/>
        </w:rPr>
        <w:t>авленных заявителем документов.</w:t>
      </w:r>
    </w:p>
    <w:p w:rsidR="004C511B" w:rsidRPr="00932399" w:rsidRDefault="004C511B" w:rsidP="00644431">
      <w:pPr>
        <w:ind w:firstLine="540"/>
        <w:rPr>
          <w:rFonts w:ascii="Times New Roman" w:hAnsi="Times New Roman" w:cs="Times New Roman"/>
        </w:rPr>
      </w:pPr>
      <w:r>
        <w:rPr>
          <w:rFonts w:ascii="Times New Roman" w:hAnsi="Times New Roman" w:cs="Times New Roman"/>
        </w:rPr>
        <w:t xml:space="preserve">2) при наличии оснований для принятия на учет заявителя (отказе в принятии на учет заявителя) специалист готовит проект постановления о принятии на учет(отказе в принятии на </w:t>
      </w:r>
      <w:r>
        <w:rPr>
          <w:rFonts w:ascii="Times New Roman" w:hAnsi="Times New Roman" w:cs="Times New Roman"/>
        </w:rPr>
        <w:lastRenderedPageBreak/>
        <w:t xml:space="preserve">учет). </w:t>
      </w:r>
    </w:p>
    <w:p w:rsidR="00644431" w:rsidRPr="00932399" w:rsidRDefault="004C511B" w:rsidP="00644431">
      <w:pPr>
        <w:rPr>
          <w:rFonts w:ascii="Times New Roman" w:hAnsi="Times New Roman" w:cs="Times New Roman"/>
        </w:rPr>
      </w:pPr>
      <w:r>
        <w:rPr>
          <w:rFonts w:ascii="Times New Roman" w:hAnsi="Times New Roman" w:cs="Times New Roman"/>
        </w:rPr>
        <w:t>3</w:t>
      </w:r>
      <w:r w:rsidR="00932399" w:rsidRPr="00932399">
        <w:rPr>
          <w:rFonts w:ascii="Times New Roman" w:hAnsi="Times New Roman" w:cs="Times New Roman"/>
        </w:rPr>
        <w:t>)</w:t>
      </w:r>
      <w:r w:rsidR="00644431" w:rsidRPr="00932399">
        <w:rPr>
          <w:rFonts w:ascii="Times New Roman" w:hAnsi="Times New Roman" w:cs="Times New Roman"/>
        </w:rPr>
        <w:t xml:space="preserve"> </w:t>
      </w:r>
      <w:r w:rsidR="00932399" w:rsidRPr="00932399">
        <w:rPr>
          <w:rFonts w:ascii="Times New Roman" w:hAnsi="Times New Roman" w:cs="Times New Roman"/>
        </w:rPr>
        <w:t>о</w:t>
      </w:r>
      <w:r w:rsidR="00644431" w:rsidRPr="00932399">
        <w:rPr>
          <w:rFonts w:ascii="Times New Roman" w:hAnsi="Times New Roman" w:cs="Times New Roman"/>
        </w:rPr>
        <w:t xml:space="preserve">бщий срок для исполнения административной процедуры не должен превышать </w:t>
      </w:r>
      <w:r w:rsidR="00E20840">
        <w:rPr>
          <w:rFonts w:ascii="Times New Roman" w:hAnsi="Times New Roman" w:cs="Times New Roman"/>
        </w:rPr>
        <w:t>10</w:t>
      </w:r>
      <w:r w:rsidR="00644431" w:rsidRPr="00932399">
        <w:t xml:space="preserve"> </w:t>
      </w:r>
      <w:r w:rsidR="00644431" w:rsidRPr="00932399">
        <w:rPr>
          <w:rFonts w:ascii="Times New Roman" w:hAnsi="Times New Roman" w:cs="Times New Roman"/>
        </w:rPr>
        <w:t xml:space="preserve">рабочих дней со дня получения специалистом администрации поселения </w:t>
      </w:r>
      <w:r w:rsidR="00E20840">
        <w:rPr>
          <w:rFonts w:ascii="Times New Roman" w:hAnsi="Times New Roman" w:cs="Times New Roman"/>
        </w:rPr>
        <w:t>ответов на межведомственные запросы или со дня формирования полного пакета документов, представленного заявителем</w:t>
      </w:r>
      <w:r w:rsidR="00644431" w:rsidRPr="00932399">
        <w:rPr>
          <w:rFonts w:ascii="Times New Roman" w:hAnsi="Times New Roman" w:cs="Times New Roman"/>
        </w:rPr>
        <w:t>.</w:t>
      </w:r>
    </w:p>
    <w:p w:rsidR="00644431" w:rsidRPr="00932399" w:rsidRDefault="004C511B" w:rsidP="004C511B">
      <w:pPr>
        <w:rPr>
          <w:rFonts w:ascii="Times New Roman" w:hAnsi="Times New Roman" w:cs="Times New Roman"/>
          <w:u w:val="single"/>
        </w:rPr>
      </w:pPr>
      <w:r>
        <w:rPr>
          <w:rFonts w:ascii="Times New Roman" w:hAnsi="Times New Roman" w:cs="Times New Roman"/>
        </w:rPr>
        <w:t>4</w:t>
      </w:r>
      <w:r w:rsidR="00932399" w:rsidRPr="00932399">
        <w:rPr>
          <w:rFonts w:ascii="Times New Roman" w:hAnsi="Times New Roman" w:cs="Times New Roman"/>
        </w:rPr>
        <w:t>)</w:t>
      </w:r>
      <w:r w:rsidR="00644431" w:rsidRPr="00932399">
        <w:rPr>
          <w:rFonts w:ascii="Times New Roman" w:hAnsi="Times New Roman" w:cs="Times New Roman"/>
        </w:rPr>
        <w:t xml:space="preserve"> </w:t>
      </w:r>
      <w:r w:rsidR="00932399" w:rsidRPr="00932399">
        <w:rPr>
          <w:rFonts w:ascii="Times New Roman" w:hAnsi="Times New Roman" w:cs="Times New Roman"/>
        </w:rPr>
        <w:t>р</w:t>
      </w:r>
      <w:r w:rsidR="00644431" w:rsidRPr="00932399">
        <w:rPr>
          <w:rFonts w:ascii="Times New Roman" w:hAnsi="Times New Roman" w:cs="Times New Roman"/>
        </w:rPr>
        <w:t xml:space="preserve">езультатом исполнения данной административной процедуры является </w:t>
      </w:r>
      <w:r>
        <w:rPr>
          <w:rFonts w:ascii="Times New Roman" w:hAnsi="Times New Roman" w:cs="Times New Roman"/>
        </w:rPr>
        <w:t>проект постановления о принятии на учет(отказе в принятии на учет).</w:t>
      </w:r>
    </w:p>
    <w:p w:rsidR="004C511B" w:rsidRDefault="008C4517" w:rsidP="00932399">
      <w:pPr>
        <w:ind w:firstLine="540"/>
        <w:rPr>
          <w:rFonts w:ascii="Times New Roman" w:hAnsi="Times New Roman" w:cs="Times New Roman"/>
        </w:rPr>
      </w:pPr>
      <w:r w:rsidRPr="00932399">
        <w:rPr>
          <w:rFonts w:ascii="Times New Roman" w:hAnsi="Times New Roman" w:cs="Times New Roman"/>
        </w:rPr>
        <w:t>3.5. </w:t>
      </w:r>
      <w:r w:rsidR="00932399" w:rsidRPr="00932399">
        <w:rPr>
          <w:rFonts w:ascii="Times New Roman" w:hAnsi="Times New Roman" w:cs="Times New Roman"/>
        </w:rPr>
        <w:t xml:space="preserve">Издание постановления администрации поселения </w:t>
      </w:r>
      <w:r w:rsidR="004C511B">
        <w:rPr>
          <w:rFonts w:ascii="Times New Roman" w:hAnsi="Times New Roman" w:cs="Times New Roman"/>
        </w:rPr>
        <w:t>постановления о принятии на учет(отказе в принятии на учет)</w:t>
      </w:r>
    </w:p>
    <w:p w:rsidR="00932399" w:rsidRDefault="00932399" w:rsidP="00932399">
      <w:pPr>
        <w:ind w:firstLine="540"/>
        <w:rPr>
          <w:rFonts w:ascii="Times New Roman" w:hAnsi="Times New Roman" w:cs="Times New Roman"/>
        </w:rPr>
      </w:pPr>
      <w:r w:rsidRPr="00932399">
        <w:rPr>
          <w:rFonts w:ascii="Times New Roman" w:hAnsi="Times New Roman" w:cs="Times New Roman"/>
        </w:rPr>
        <w:t xml:space="preserve">1) </w:t>
      </w:r>
      <w:r>
        <w:rPr>
          <w:rFonts w:ascii="Times New Roman" w:hAnsi="Times New Roman" w:cs="Times New Roman"/>
        </w:rPr>
        <w:t>о</w:t>
      </w:r>
      <w:r w:rsidRPr="00932399">
        <w:rPr>
          <w:rFonts w:ascii="Times New Roman" w:hAnsi="Times New Roman" w:cs="Times New Roman"/>
        </w:rPr>
        <w:t xml:space="preserve">снованием для начала выполнения административной процедуры является </w:t>
      </w:r>
      <w:r w:rsidR="004C511B">
        <w:rPr>
          <w:rFonts w:ascii="Times New Roman" w:hAnsi="Times New Roman" w:cs="Times New Roman"/>
        </w:rPr>
        <w:t>поступление главе поселения постановления о принятии на учет(отказе в принятии на учет).</w:t>
      </w:r>
    </w:p>
    <w:p w:rsidR="00355039" w:rsidRPr="00932399" w:rsidRDefault="00355039" w:rsidP="00932399">
      <w:pPr>
        <w:ind w:firstLine="540"/>
        <w:rPr>
          <w:rFonts w:ascii="Times New Roman" w:hAnsi="Times New Roman" w:cs="Times New Roman"/>
        </w:rPr>
      </w:pPr>
      <w:r>
        <w:rPr>
          <w:rFonts w:ascii="Times New Roman" w:hAnsi="Times New Roman" w:cs="Times New Roman"/>
        </w:rPr>
        <w:t>2) глава поселения подписывает постановления о принятии на учет(отказе в принятии на учет) и передает ответственному специалисту для направления (вручения заявителю).</w:t>
      </w:r>
    </w:p>
    <w:p w:rsidR="00932399" w:rsidRDefault="00932399" w:rsidP="00932399">
      <w:pPr>
        <w:ind w:firstLine="540"/>
        <w:rPr>
          <w:rFonts w:ascii="Times New Roman" w:hAnsi="Times New Roman" w:cs="Times New Roman"/>
        </w:rPr>
      </w:pPr>
      <w:r w:rsidRPr="00932399">
        <w:rPr>
          <w:rFonts w:ascii="Times New Roman" w:hAnsi="Times New Roman" w:cs="Times New Roman"/>
        </w:rPr>
        <w:t xml:space="preserve">Постановление администрации поселения об отказе в </w:t>
      </w:r>
      <w:r w:rsidR="004C511B">
        <w:rPr>
          <w:rFonts w:ascii="Times New Roman" w:hAnsi="Times New Roman" w:cs="Times New Roman"/>
        </w:rPr>
        <w:t>принятии на учет должно</w:t>
      </w:r>
      <w:r w:rsidRPr="00932399">
        <w:rPr>
          <w:rFonts w:ascii="Times New Roman" w:hAnsi="Times New Roman" w:cs="Times New Roman"/>
        </w:rPr>
        <w:t xml:space="preserve"> содержать основания такого отказа с обязательной ссылкой на основания, предусмотренные действующим законодательством.</w:t>
      </w:r>
    </w:p>
    <w:p w:rsidR="00932399" w:rsidRPr="00932399" w:rsidRDefault="00932399" w:rsidP="00932399">
      <w:pPr>
        <w:tabs>
          <w:tab w:val="left" w:pos="567"/>
        </w:tabs>
        <w:ind w:firstLine="0"/>
        <w:rPr>
          <w:rFonts w:ascii="Times New Roman" w:hAnsi="Times New Roman" w:cs="Times New Roman"/>
        </w:rPr>
      </w:pPr>
      <w:r w:rsidRPr="00932399">
        <w:rPr>
          <w:rFonts w:ascii="Times New Roman" w:hAnsi="Times New Roman" w:cs="Times New Roman"/>
        </w:rPr>
        <w:t xml:space="preserve">      </w:t>
      </w:r>
      <w:r>
        <w:rPr>
          <w:rFonts w:ascii="Times New Roman" w:hAnsi="Times New Roman" w:cs="Times New Roman"/>
        </w:rPr>
        <w:t xml:space="preserve"> </w:t>
      </w:r>
      <w:r w:rsidRPr="00932399">
        <w:rPr>
          <w:rFonts w:ascii="Times New Roman" w:hAnsi="Times New Roman" w:cs="Times New Roman"/>
        </w:rPr>
        <w:t xml:space="preserve"> </w:t>
      </w:r>
      <w:r w:rsidR="00355039">
        <w:rPr>
          <w:rFonts w:ascii="Times New Roman" w:hAnsi="Times New Roman" w:cs="Times New Roman"/>
        </w:rPr>
        <w:t>3</w:t>
      </w:r>
      <w:r w:rsidRPr="00932399">
        <w:rPr>
          <w:rFonts w:ascii="Times New Roman" w:hAnsi="Times New Roman" w:cs="Times New Roman"/>
        </w:rPr>
        <w:t xml:space="preserve">) </w:t>
      </w:r>
      <w:r>
        <w:rPr>
          <w:rFonts w:ascii="Times New Roman" w:hAnsi="Times New Roman" w:cs="Times New Roman"/>
        </w:rPr>
        <w:t>м</w:t>
      </w:r>
      <w:r w:rsidRPr="00932399">
        <w:rPr>
          <w:rFonts w:ascii="Times New Roman" w:hAnsi="Times New Roman" w:cs="Times New Roman"/>
        </w:rPr>
        <w:t>аксимальный срок исполнения административной пр</w:t>
      </w:r>
      <w:r w:rsidR="00355039">
        <w:rPr>
          <w:rFonts w:ascii="Times New Roman" w:hAnsi="Times New Roman" w:cs="Times New Roman"/>
        </w:rPr>
        <w:t>оцедуры  -   один  рабочий день.</w:t>
      </w:r>
    </w:p>
    <w:p w:rsidR="00932399" w:rsidRPr="00932399" w:rsidRDefault="00932399" w:rsidP="00932399">
      <w:pPr>
        <w:tabs>
          <w:tab w:val="left" w:pos="567"/>
        </w:tabs>
        <w:ind w:firstLine="0"/>
        <w:rPr>
          <w:rFonts w:ascii="Times New Roman" w:hAnsi="Times New Roman" w:cs="Times New Roman"/>
        </w:rPr>
      </w:pPr>
      <w:r w:rsidRPr="00932399">
        <w:rPr>
          <w:rFonts w:ascii="Times New Roman" w:hAnsi="Times New Roman" w:cs="Times New Roman"/>
        </w:rPr>
        <w:t xml:space="preserve">         </w:t>
      </w:r>
      <w:r w:rsidR="00355039">
        <w:rPr>
          <w:rFonts w:ascii="Times New Roman" w:hAnsi="Times New Roman" w:cs="Times New Roman"/>
        </w:rPr>
        <w:t>4</w:t>
      </w:r>
      <w:r w:rsidRPr="00932399">
        <w:rPr>
          <w:rFonts w:ascii="Times New Roman" w:hAnsi="Times New Roman" w:cs="Times New Roman"/>
        </w:rPr>
        <w:t xml:space="preserve">) </w:t>
      </w:r>
      <w:r>
        <w:rPr>
          <w:rFonts w:ascii="Times New Roman" w:hAnsi="Times New Roman" w:cs="Times New Roman"/>
        </w:rPr>
        <w:t>р</w:t>
      </w:r>
      <w:r w:rsidRPr="00932399">
        <w:rPr>
          <w:rFonts w:ascii="Times New Roman" w:hAnsi="Times New Roman" w:cs="Times New Roman"/>
          <w:kern w:val="1"/>
        </w:rPr>
        <w:t xml:space="preserve">езультатом выполнения данной административной процедуры является </w:t>
      </w:r>
      <w:r w:rsidRPr="00932399">
        <w:rPr>
          <w:rFonts w:ascii="Times New Roman" w:hAnsi="Times New Roman" w:cs="Times New Roman"/>
        </w:rPr>
        <w:t xml:space="preserve">издание </w:t>
      </w:r>
      <w:r w:rsidR="00355039">
        <w:rPr>
          <w:rFonts w:ascii="Times New Roman" w:hAnsi="Times New Roman" w:cs="Times New Roman"/>
        </w:rPr>
        <w:t>постановления о принятии на учет(отказе в принятии на учет).</w:t>
      </w:r>
    </w:p>
    <w:p w:rsidR="008C4517" w:rsidRDefault="008C4517" w:rsidP="00932399">
      <w:pPr>
        <w:rPr>
          <w:rFonts w:ascii="Times New Roman" w:hAnsi="Times New Roman" w:cs="Times New Roman"/>
          <w:kern w:val="1"/>
        </w:rPr>
      </w:pPr>
      <w:r>
        <w:t>3.6. </w:t>
      </w:r>
      <w:r w:rsidR="00932399" w:rsidRPr="00644431">
        <w:rPr>
          <w:rFonts w:ascii="Times New Roman" w:hAnsi="Times New Roman" w:cs="Times New Roman"/>
        </w:rPr>
        <w:t xml:space="preserve">направление (вручение) постановления </w:t>
      </w:r>
      <w:r w:rsidR="000138FD">
        <w:rPr>
          <w:rFonts w:ascii="Times New Roman" w:hAnsi="Times New Roman" w:cs="Times New Roman"/>
        </w:rPr>
        <w:t>о принятии на учет(отказе в принятии на учет).</w:t>
      </w:r>
    </w:p>
    <w:p w:rsidR="00932399" w:rsidRPr="006A7D39" w:rsidRDefault="00932399" w:rsidP="0027134C">
      <w:pPr>
        <w:ind w:firstLine="540"/>
        <w:rPr>
          <w:rFonts w:ascii="Times New Roman" w:hAnsi="Times New Roman" w:cs="Times New Roman"/>
        </w:rPr>
      </w:pPr>
      <w:r w:rsidRPr="006A7D39">
        <w:rPr>
          <w:rFonts w:ascii="Times New Roman" w:hAnsi="Times New Roman" w:cs="Times New Roman"/>
        </w:rPr>
        <w:t>1</w:t>
      </w:r>
      <w:r w:rsidR="006A7D39" w:rsidRPr="006A7D39">
        <w:rPr>
          <w:rFonts w:ascii="Times New Roman" w:hAnsi="Times New Roman" w:cs="Times New Roman"/>
        </w:rPr>
        <w:t>)</w:t>
      </w:r>
      <w:r w:rsidRPr="006A7D39">
        <w:rPr>
          <w:rFonts w:ascii="Times New Roman" w:hAnsi="Times New Roman" w:cs="Times New Roman"/>
        </w:rPr>
        <w:t xml:space="preserve"> </w:t>
      </w:r>
      <w:r w:rsidR="006A7D39" w:rsidRPr="006A7D39">
        <w:rPr>
          <w:rFonts w:ascii="Times New Roman" w:hAnsi="Times New Roman" w:cs="Times New Roman"/>
        </w:rPr>
        <w:t>о</w:t>
      </w:r>
      <w:r w:rsidRPr="006A7D39">
        <w:rPr>
          <w:rFonts w:ascii="Times New Roman" w:hAnsi="Times New Roman" w:cs="Times New Roman"/>
        </w:rPr>
        <w:t xml:space="preserve">снованием для начала выполнения административной процедуры является принятие </w:t>
      </w:r>
      <w:r w:rsidR="0027134C">
        <w:rPr>
          <w:rFonts w:ascii="Times New Roman" w:hAnsi="Times New Roman" w:cs="Times New Roman"/>
        </w:rPr>
        <w:t>постановления о принятии на учет(отказе в принятии на учет).</w:t>
      </w:r>
    </w:p>
    <w:p w:rsidR="0027134C" w:rsidRDefault="00932399" w:rsidP="00932399">
      <w:pPr>
        <w:ind w:firstLine="540"/>
        <w:rPr>
          <w:rFonts w:ascii="Times New Roman" w:hAnsi="Times New Roman" w:cs="Times New Roman"/>
        </w:rPr>
      </w:pPr>
      <w:r w:rsidRPr="006A7D39">
        <w:rPr>
          <w:rFonts w:ascii="Times New Roman" w:hAnsi="Times New Roman" w:cs="Times New Roman"/>
        </w:rPr>
        <w:t>2</w:t>
      </w:r>
      <w:r w:rsidR="006A7D39" w:rsidRPr="006A7D39">
        <w:rPr>
          <w:rFonts w:ascii="Times New Roman" w:hAnsi="Times New Roman" w:cs="Times New Roman"/>
        </w:rPr>
        <w:t>)</w:t>
      </w:r>
      <w:r w:rsidRPr="006A7D39">
        <w:rPr>
          <w:rFonts w:ascii="Times New Roman" w:hAnsi="Times New Roman" w:cs="Times New Roman"/>
        </w:rPr>
        <w:t xml:space="preserve"> </w:t>
      </w:r>
      <w:r w:rsidR="006A7D39" w:rsidRPr="006A7D39">
        <w:rPr>
          <w:rFonts w:ascii="Times New Roman" w:hAnsi="Times New Roman" w:cs="Times New Roman"/>
        </w:rPr>
        <w:t>п</w:t>
      </w:r>
      <w:r w:rsidRPr="006A7D39">
        <w:rPr>
          <w:rFonts w:ascii="Times New Roman" w:hAnsi="Times New Roman" w:cs="Times New Roman"/>
        </w:rPr>
        <w:t xml:space="preserve">остановление </w:t>
      </w:r>
      <w:r w:rsidR="0027134C">
        <w:rPr>
          <w:rFonts w:ascii="Times New Roman" w:hAnsi="Times New Roman" w:cs="Times New Roman"/>
        </w:rPr>
        <w:t xml:space="preserve"> о принятии на учет(отказе в принятии на учет) </w:t>
      </w:r>
      <w:r w:rsidRPr="006A7D39">
        <w:rPr>
          <w:rFonts w:ascii="Times New Roman" w:hAnsi="Times New Roman" w:cs="Times New Roman"/>
        </w:rPr>
        <w:t>выдается (направляется</w:t>
      </w:r>
      <w:r w:rsidR="0027134C">
        <w:rPr>
          <w:rFonts w:ascii="Times New Roman" w:hAnsi="Times New Roman" w:cs="Times New Roman"/>
        </w:rPr>
        <w:t>)</w:t>
      </w:r>
      <w:r w:rsidRPr="006A7D39">
        <w:rPr>
          <w:rFonts w:ascii="Times New Roman" w:hAnsi="Times New Roman" w:cs="Times New Roman"/>
        </w:rPr>
        <w:t xml:space="preserve"> заявителю по</w:t>
      </w:r>
      <w:r w:rsidR="0027134C">
        <w:rPr>
          <w:rFonts w:ascii="Times New Roman" w:hAnsi="Times New Roman" w:cs="Times New Roman"/>
        </w:rPr>
        <w:t xml:space="preserve"> адресу, указанному в заявлении, способом указанным в заявлении,</w:t>
      </w:r>
      <w:r w:rsidRPr="006A7D39">
        <w:rPr>
          <w:rFonts w:ascii="Times New Roman" w:hAnsi="Times New Roman" w:cs="Times New Roman"/>
        </w:rPr>
        <w:t xml:space="preserve"> не позднее чем через три рабочих дня со дня принятия соответствующего решения</w:t>
      </w:r>
      <w:r w:rsidR="0027134C">
        <w:rPr>
          <w:rFonts w:ascii="Times New Roman" w:hAnsi="Times New Roman" w:cs="Times New Roman"/>
        </w:rPr>
        <w:t>.</w:t>
      </w:r>
    </w:p>
    <w:p w:rsidR="00932399" w:rsidRPr="006A7D39" w:rsidRDefault="00932399" w:rsidP="00932399">
      <w:pPr>
        <w:ind w:firstLine="540"/>
        <w:rPr>
          <w:rFonts w:ascii="Times New Roman" w:hAnsi="Times New Roman" w:cs="Times New Roman"/>
        </w:rPr>
      </w:pPr>
      <w:r w:rsidRPr="006A7D39">
        <w:rPr>
          <w:rFonts w:ascii="Times New Roman" w:hAnsi="Times New Roman" w:cs="Times New Roman"/>
        </w:rPr>
        <w:t>3</w:t>
      </w:r>
      <w:r w:rsidR="006A7D39" w:rsidRPr="006A7D39">
        <w:rPr>
          <w:rFonts w:ascii="Times New Roman" w:hAnsi="Times New Roman" w:cs="Times New Roman"/>
        </w:rPr>
        <w:t>)</w:t>
      </w:r>
      <w:r w:rsidRPr="006A7D39">
        <w:rPr>
          <w:rFonts w:ascii="Times New Roman" w:hAnsi="Times New Roman" w:cs="Times New Roman"/>
        </w:rPr>
        <w:t xml:space="preserve"> </w:t>
      </w:r>
      <w:r w:rsidR="006A7D39" w:rsidRPr="006A7D39">
        <w:rPr>
          <w:rFonts w:ascii="Times New Roman" w:hAnsi="Times New Roman" w:cs="Times New Roman"/>
        </w:rPr>
        <w:t>р</w:t>
      </w:r>
      <w:r w:rsidRPr="006A7D39">
        <w:rPr>
          <w:rFonts w:ascii="Times New Roman" w:hAnsi="Times New Roman" w:cs="Times New Roman"/>
        </w:rPr>
        <w:t>езультатом исполнения административной процедуры является:</w:t>
      </w:r>
    </w:p>
    <w:p w:rsidR="00932399" w:rsidRPr="006A7D39" w:rsidRDefault="006A7D39" w:rsidP="00932399">
      <w:pPr>
        <w:ind w:firstLine="540"/>
        <w:rPr>
          <w:rFonts w:ascii="Times New Roman" w:hAnsi="Times New Roman" w:cs="Times New Roman"/>
        </w:rPr>
      </w:pPr>
      <w:r w:rsidRPr="006A7D39">
        <w:rPr>
          <w:rFonts w:ascii="Times New Roman" w:hAnsi="Times New Roman" w:cs="Times New Roman"/>
        </w:rPr>
        <w:t>-</w:t>
      </w:r>
      <w:r w:rsidR="00932399" w:rsidRPr="006A7D39">
        <w:rPr>
          <w:rFonts w:ascii="Times New Roman" w:hAnsi="Times New Roman" w:cs="Times New Roman"/>
        </w:rPr>
        <w:t xml:space="preserve"> направление (вручение) заявителю постановления</w:t>
      </w:r>
      <w:r w:rsidR="0027134C" w:rsidRPr="0027134C">
        <w:rPr>
          <w:rFonts w:ascii="Times New Roman" w:hAnsi="Times New Roman" w:cs="Times New Roman"/>
        </w:rPr>
        <w:t xml:space="preserve"> </w:t>
      </w:r>
      <w:r w:rsidR="0027134C">
        <w:rPr>
          <w:rFonts w:ascii="Times New Roman" w:hAnsi="Times New Roman" w:cs="Times New Roman"/>
        </w:rPr>
        <w:t>о принятии на учет (отказе в принятии на учет)</w:t>
      </w:r>
      <w:r w:rsidR="00932399" w:rsidRPr="006A7D39">
        <w:rPr>
          <w:rFonts w:ascii="Times New Roman" w:hAnsi="Times New Roman" w:cs="Times New Roman"/>
        </w:rPr>
        <w:t>;</w:t>
      </w:r>
    </w:p>
    <w:p w:rsidR="00932399" w:rsidRPr="006A7D39" w:rsidRDefault="006A7D39" w:rsidP="00932399">
      <w:pPr>
        <w:ind w:firstLine="540"/>
      </w:pPr>
      <w:r w:rsidRPr="006A7D39">
        <w:rPr>
          <w:rFonts w:ascii="Times New Roman" w:hAnsi="Times New Roman" w:cs="Times New Roman"/>
        </w:rPr>
        <w:t>-</w:t>
      </w:r>
      <w:r w:rsidR="00932399" w:rsidRPr="006A7D39">
        <w:rPr>
          <w:rFonts w:ascii="Times New Roman" w:hAnsi="Times New Roman" w:cs="Times New Roman"/>
        </w:rPr>
        <w:t xml:space="preserve"> направление в МФЦ постановления </w:t>
      </w:r>
      <w:r w:rsidR="0027134C">
        <w:rPr>
          <w:rFonts w:ascii="Times New Roman" w:hAnsi="Times New Roman" w:cs="Times New Roman"/>
        </w:rPr>
        <w:t>о принятии на учет(отказе в принятии на учет) для вручения заявителю.</w:t>
      </w:r>
    </w:p>
    <w:p w:rsidR="0027134C" w:rsidRDefault="0027134C" w:rsidP="008C4517">
      <w:pPr>
        <w:ind w:firstLine="567"/>
        <w:rPr>
          <w:rFonts w:ascii="Times New Roman" w:hAnsi="Times New Roman" w:cs="Times New Roman"/>
        </w:rPr>
      </w:pPr>
    </w:p>
    <w:p w:rsidR="008C4517" w:rsidRPr="00961B43" w:rsidRDefault="004869D1" w:rsidP="008C4517">
      <w:pPr>
        <w:ind w:firstLine="567"/>
        <w:rPr>
          <w:rFonts w:ascii="Times New Roman" w:hAnsi="Times New Roman" w:cs="Times New Roman"/>
        </w:rPr>
      </w:pPr>
      <w:r w:rsidRPr="00961B43">
        <w:rPr>
          <w:rFonts w:ascii="Times New Roman" w:hAnsi="Times New Roman" w:cs="Times New Roman"/>
        </w:rPr>
        <w:t>3.7</w:t>
      </w:r>
      <w:r w:rsidR="008C4517" w:rsidRPr="00961B43">
        <w:rPr>
          <w:rFonts w:ascii="Times New Roman" w:hAnsi="Times New Roman" w:cs="Times New Roman"/>
        </w:rPr>
        <w:t>. Перечень административных процедур (действий) при предоставлении муниципальных услуг в электронной форме</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7</w:t>
      </w:r>
      <w:r w:rsidRPr="00961B43">
        <w:rPr>
          <w:rFonts w:ascii="Times New Roman" w:hAnsi="Times New Roman" w:cs="Times New Roman"/>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7</w:t>
      </w:r>
      <w:r w:rsidRPr="00961B43">
        <w:rPr>
          <w:rFonts w:ascii="Times New Roman" w:hAnsi="Times New Roman" w:cs="Times New Roman"/>
        </w:rPr>
        <w:t>.2. Предоставление муниципальной услуги в электронной форме включает в себя следующие административные процедуры:</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1) прием Заявления и документов (информации),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2) проверка действительность усиленной квалифицированной электронной подписи;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w:t>
      </w:r>
      <w:r w:rsidRPr="00961B43">
        <w:rPr>
          <w:rFonts w:ascii="Times New Roman" w:hAnsi="Times New Roman" w:cs="Times New Roman"/>
        </w:rPr>
        <w:lastRenderedPageBreak/>
        <w:t>документов личного происхождения, принятых от заявителя (представителя заявителя), заверение электронной подписью в установленном порядке;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 принятие решения о подготовке выписки, уведомления;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5) направление заявителю уведомления о приеме заявления или отказа в приеме к рассмотрению заявления;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6) формирование результата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7) направление (выдача) результата.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8</w:t>
      </w:r>
      <w:r w:rsidRPr="00961B43">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61B43">
        <w:rPr>
          <w:rFonts w:ascii="PT Serif" w:hAnsi="PT Serif" w:cs="PT Serif"/>
          <w:shd w:val="clear" w:color="auto" w:fill="FFFFFF"/>
        </w:rPr>
        <w:t>от 27 июля 2010 г. N 210-ФЗ "Об организации предоставления государственных и муниципальных услуг"</w:t>
      </w:r>
      <w:r w:rsidRPr="00961B43">
        <w:rPr>
          <w:rFonts w:ascii="Times New Roman" w:hAnsi="Times New Roman" w:cs="Times New Roman"/>
          <w:shd w:val="clear" w:color="auto" w:fill="FFFFFF"/>
        </w:rPr>
        <w:t>.</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Прием и регистрация запроса осуществляются должностным лицом уполномоченного органа, ответственного за регистрацию.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После регистрации запрос направляется в уполномоченный орган, ответственный за предоставление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w:t>
      </w:r>
      <w:r w:rsidRPr="00961B43">
        <w:rPr>
          <w:rFonts w:ascii="Times New Roman" w:hAnsi="Times New Roman" w:cs="Times New Roman"/>
        </w:rPr>
        <w:lastRenderedPageBreak/>
        <w:t>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предоставлении муниципальной услуги в электронной форме заявителю направляется: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а) уведомление о записи на прием в уполномоченный орган или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уведомление о начале процедуры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е) уведомление о результатах рассмотрения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 уведомление о мотивированном отказе в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Срок исполнения административной процедуры по выдаче заявителю результата предоставления муниципальной услуги  – 1 рабочий день.</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w:t>
      </w:r>
      <w:r w:rsidR="004869D1" w:rsidRPr="00961B43">
        <w:rPr>
          <w:rFonts w:ascii="Times New Roman" w:hAnsi="Times New Roman" w:cs="Times New Roman"/>
        </w:rPr>
        <w:t>9</w:t>
      </w:r>
      <w:r w:rsidRPr="00961B43">
        <w:rPr>
          <w:rFonts w:ascii="Times New Roman" w:hAnsi="Times New Roman" w:cs="Times New Roman"/>
        </w:rPr>
        <w:t>. Перечень административных процедур (действий), выполняемых МФЦ</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1) прием заявления и прилагаемых к нему документов, регистрация заявления и выдача заявителю расписки в получении заявления и документов;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2) перевод в электронную форму и снятие копий с документов, представленных заявителем, подпись и заверение печатью (электронной подписью);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 передача курьером заявления и прилагаемых к нему документов из МФЦ в уполномоченный орган;</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 передача курьером пакета документов из уполномоченного органа в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5) выдача (направление) заявителю результата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 Порядок выполнения административных процедур (действий) МФЦ</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.1. При приеме заявления и прилагаемых к нему документов работник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тексты документов написаны разборчиво;</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фамилии, имена и отчества физических лиц, адреса их мест жительства написаны полностью;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документах нет подчисток, приписок, зачеркнутых слов и иных не оговоренных в них исправлений;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не исполнены карандашом;</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срок действия документов не истек;</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документы представлены в полном объеме;</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заявление соответствует установленным требованиям к его форме и виду;</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Работник МФЦ от имени заявителя заполняет заявление по соответствующей форме.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о сроке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о возможности отказа в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3.1</w:t>
      </w:r>
      <w:r w:rsidR="004869D1" w:rsidRPr="00961B43">
        <w:rPr>
          <w:rFonts w:ascii="Times New Roman" w:hAnsi="Times New Roman" w:cs="Times New Roman"/>
        </w:rPr>
        <w:t>0</w:t>
      </w:r>
      <w:r w:rsidRPr="00961B43">
        <w:rPr>
          <w:rFonts w:ascii="Times New Roman" w:hAnsi="Times New Roman" w:cs="Times New Roman"/>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 xml:space="preserve">При приеме документов специалист уполномоченного органа, ответственный за прием и </w:t>
      </w:r>
      <w:r w:rsidRPr="00961B43">
        <w:rPr>
          <w:rFonts w:ascii="Times New Roman" w:hAnsi="Times New Roman" w:cs="Times New Roman"/>
        </w:rPr>
        <w:lastRenderedPageBreak/>
        <w:t xml:space="preserve">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Для получения документов заявитель прибывает в МФЦ лично с документом, удостоверяющим личность.</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8C4517" w:rsidRPr="00961B43" w:rsidRDefault="008C4517" w:rsidP="008C4517">
      <w:pPr>
        <w:tabs>
          <w:tab w:val="left" w:pos="2842"/>
        </w:tabs>
        <w:ind w:firstLine="709"/>
        <w:rPr>
          <w:rFonts w:ascii="Times New Roman" w:hAnsi="Times New Roman" w:cs="Times New Roman"/>
        </w:rPr>
      </w:pPr>
      <w:r w:rsidRPr="00961B43">
        <w:rPr>
          <w:rFonts w:ascii="Times New Roman" w:hAnsi="Times New Roman" w:cs="Times New Roman"/>
        </w:rPr>
        <w:t>При выдаче документов должностное лицо МФЦ:</w:t>
      </w:r>
    </w:p>
    <w:p w:rsidR="008C4517" w:rsidRPr="00961B43" w:rsidRDefault="008C4517" w:rsidP="008C4517">
      <w:pPr>
        <w:tabs>
          <w:tab w:val="left" w:pos="2842"/>
        </w:tabs>
        <w:ind w:firstLine="709"/>
        <w:rPr>
          <w:rFonts w:ascii="Times New Roman" w:hAnsi="Times New Roman" w:cs="Times New Roman"/>
        </w:rPr>
      </w:pPr>
      <w:r w:rsidRPr="00961B43">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C4517" w:rsidRPr="00961B43" w:rsidRDefault="008C4517" w:rsidP="008C4517">
      <w:pPr>
        <w:tabs>
          <w:tab w:val="left" w:pos="2842"/>
        </w:tabs>
        <w:ind w:firstLine="709"/>
        <w:rPr>
          <w:rFonts w:ascii="Times New Roman" w:hAnsi="Times New Roman" w:cs="Times New Roman"/>
        </w:rPr>
      </w:pPr>
      <w:r w:rsidRPr="00961B43">
        <w:rPr>
          <w:rFonts w:ascii="Times New Roman" w:hAnsi="Times New Roman" w:cs="Times New Roman"/>
        </w:rPr>
        <w:t>знакомит с содержанием документов и выдает их.</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.5. В случае обращения заявителя за предоставлением муниципальной услуги по экстерриториальному принципу МФЦ:</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принимает от заявителя заявление и документы, представленные заявителем;</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осуществляет копирование (сканирование) документов, предусмотренных частью 6 статьи 7 Федерального закона</w:t>
      </w:r>
      <w:hyperlink r:id="rId14" w:history="1">
        <w:r w:rsidRPr="00961B43">
          <w:t xml:space="preserve"> от 27 июля 2010 года № 210-ФЗ «Об организации предоставления государственных и муниципальных услуг»</w:t>
        </w:r>
      </w:hyperlink>
      <w:r w:rsidRPr="00961B43">
        <w:rPr>
          <w:rFonts w:ascii="Times New Roman" w:hAnsi="Times New Roman" w:cs="Times New Roman"/>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C4517" w:rsidRPr="00961B43" w:rsidRDefault="008C4517" w:rsidP="008C4517">
      <w:pPr>
        <w:tabs>
          <w:tab w:val="left" w:pos="851"/>
        </w:tabs>
        <w:ind w:firstLine="709"/>
        <w:rPr>
          <w:rFonts w:ascii="Times New Roman" w:hAnsi="Times New Roman" w:cs="Times New Roman"/>
        </w:rPr>
      </w:pPr>
      <w:r w:rsidRPr="00961B43">
        <w:rPr>
          <w:rFonts w:ascii="Times New Roman" w:hAnsi="Times New Roman" w:cs="Times New Roman"/>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C4517" w:rsidRPr="00961B43" w:rsidRDefault="008C4517" w:rsidP="008C4517">
      <w:pPr>
        <w:ind w:firstLine="708"/>
        <w:rPr>
          <w:rFonts w:ascii="Times New Roman" w:hAnsi="Times New Roman" w:cs="Times New Roman"/>
        </w:rPr>
      </w:pPr>
      <w:r w:rsidRPr="00961B43">
        <w:rPr>
          <w:rFonts w:ascii="Times New Roman" w:hAnsi="Times New Roman" w:cs="Times New Roman"/>
        </w:rPr>
        <w:t>3.1</w:t>
      </w:r>
      <w:r w:rsidR="004869D1" w:rsidRPr="00961B43">
        <w:rPr>
          <w:rFonts w:ascii="Times New Roman" w:hAnsi="Times New Roman" w:cs="Times New Roman"/>
        </w:rPr>
        <w:t>0</w:t>
      </w:r>
      <w:r w:rsidRPr="00961B43">
        <w:rPr>
          <w:rFonts w:ascii="Times New Roman" w:hAnsi="Times New Roman" w:cs="Times New Roman"/>
        </w:rPr>
        <w:t>.6. В случае обращения заявителя за предоставлением муниципальной услуги по приему заявителей по предварительной записи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В целях предоставления муниципальной услуги осуществляется прием заявителей по </w:t>
      </w:r>
      <w:r w:rsidRPr="00961B43">
        <w:rPr>
          <w:rFonts w:ascii="Times New Roman" w:hAnsi="Times New Roman" w:cs="Times New Roman"/>
        </w:rPr>
        <w:lastRenderedPageBreak/>
        <w:t xml:space="preserve">предварительной записи. </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Запись на прием проводится посредством Единого и Регионального портала. </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На Едином и Региональном портале, официальном сайте размещаются образцы заполнения электронной формы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При формировании запроса заявителю обеспечивается:</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61B43">
        <w:rPr>
          <w:rFonts w:ascii="Times New Roman" w:hAnsi="Times New Roman" w:cs="Times New Roman"/>
          <w:i/>
          <w:iCs/>
        </w:rPr>
        <w:t>;</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в) возможность печати на бумажном носителе копии электронной формы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 xml:space="preserve">г) сохранение ранее введенных в электронную форму запроса значений </w:t>
      </w:r>
      <w:r w:rsidRPr="00961B43">
        <w:rPr>
          <w:rFonts w:ascii="Times New Roman" w:hAnsi="Times New Roman" w:cs="Times New Roman"/>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е) возможность вернуться на любой из этапов заполнения электронной формы запроса без потери ранее введенной информации;</w:t>
      </w:r>
    </w:p>
    <w:p w:rsidR="008C4517" w:rsidRPr="00961B43" w:rsidRDefault="008C4517" w:rsidP="008C4517">
      <w:pPr>
        <w:ind w:firstLine="709"/>
        <w:rPr>
          <w:rFonts w:ascii="Times New Roman" w:hAnsi="Times New Roman" w:cs="Times New Roman"/>
        </w:rPr>
      </w:pPr>
      <w:r w:rsidRPr="00961B43">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C4517" w:rsidRPr="00961B43" w:rsidRDefault="008C4517" w:rsidP="008C4517">
      <w:pPr>
        <w:ind w:firstLine="709"/>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3.1</w:t>
      </w:r>
      <w:r w:rsidR="005A0916" w:rsidRPr="00961B43">
        <w:rPr>
          <w:rFonts w:ascii="Times New Roman" w:hAnsi="Times New Roman" w:cs="Times New Roman"/>
        </w:rPr>
        <w:t>1</w:t>
      </w:r>
      <w:r w:rsidRPr="00961B43">
        <w:rPr>
          <w:rFonts w:ascii="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C4517" w:rsidRPr="00961B43" w:rsidRDefault="008C4517" w:rsidP="008C4517">
      <w:pPr>
        <w:ind w:firstLine="567"/>
        <w:rPr>
          <w:rFonts w:ascii="Times New Roman" w:hAnsi="Times New Roman" w:cs="Times New Roman"/>
        </w:rPr>
      </w:pPr>
      <w:bookmarkStart w:id="2" w:name="BM100263"/>
      <w:bookmarkEnd w:id="2"/>
      <w:r w:rsidRPr="00961B43">
        <w:rPr>
          <w:rFonts w:ascii="Times New Roman" w:hAnsi="Times New Roman" w:cs="Times New Roman"/>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w:t>
      </w:r>
      <w:r w:rsidRPr="00961B43">
        <w:rPr>
          <w:rFonts w:ascii="Times New Roman" w:hAnsi="Times New Roman" w:cs="Times New Roman"/>
        </w:rPr>
        <w:lastRenderedPageBreak/>
        <w:t xml:space="preserve">указанных в заявлении сведений в срок, не превышающий </w:t>
      </w:r>
      <w:r w:rsidR="005A0916" w:rsidRPr="00961B43">
        <w:rPr>
          <w:rFonts w:ascii="Times New Roman" w:hAnsi="Times New Roman" w:cs="Times New Roman"/>
        </w:rPr>
        <w:t>1</w:t>
      </w:r>
      <w:r w:rsidRPr="00961B43">
        <w:rPr>
          <w:rFonts w:ascii="Times New Roman" w:hAnsi="Times New Roman" w:cs="Times New Roman"/>
        </w:rPr>
        <w:t xml:space="preserve"> рабоч</w:t>
      </w:r>
      <w:r w:rsidR="005A0916" w:rsidRPr="00961B43">
        <w:rPr>
          <w:rFonts w:ascii="Times New Roman" w:hAnsi="Times New Roman" w:cs="Times New Roman"/>
        </w:rPr>
        <w:t>его</w:t>
      </w:r>
      <w:r w:rsidRPr="00961B43">
        <w:rPr>
          <w:rFonts w:ascii="Times New Roman" w:hAnsi="Times New Roman" w:cs="Times New Roman"/>
        </w:rPr>
        <w:t xml:space="preserve"> дней с даты регистрации соответствующего заявления.</w:t>
      </w:r>
    </w:p>
    <w:p w:rsidR="008C4517" w:rsidRPr="00961B43" w:rsidRDefault="008C4517" w:rsidP="008C4517">
      <w:pPr>
        <w:ind w:firstLine="567"/>
        <w:rPr>
          <w:rFonts w:ascii="Times New Roman" w:hAnsi="Times New Roman" w:cs="Times New Roman"/>
        </w:rPr>
      </w:pPr>
      <w:bookmarkStart w:id="3" w:name="BM100264"/>
      <w:bookmarkEnd w:id="3"/>
      <w:r w:rsidRPr="00961B43">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8C4517" w:rsidRPr="00961B43" w:rsidRDefault="008C4517" w:rsidP="008C4517">
      <w:pPr>
        <w:ind w:firstLine="567"/>
        <w:rPr>
          <w:rFonts w:ascii="Times New Roman" w:hAnsi="Times New Roman" w:cs="Times New Roman"/>
        </w:rPr>
      </w:pPr>
      <w:bookmarkStart w:id="4" w:name="BM100265"/>
      <w:bookmarkEnd w:id="4"/>
      <w:r w:rsidRPr="00961B43">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w:t>
      </w:r>
      <w:r w:rsidR="005A0916" w:rsidRPr="00961B43">
        <w:rPr>
          <w:rFonts w:ascii="Times New Roman" w:hAnsi="Times New Roman" w:cs="Times New Roman"/>
        </w:rPr>
        <w:t>1</w:t>
      </w:r>
      <w:r w:rsidRPr="00961B43">
        <w:rPr>
          <w:rFonts w:ascii="Times New Roman" w:hAnsi="Times New Roman" w:cs="Times New Roman"/>
        </w:rPr>
        <w:t xml:space="preserve"> рабоч</w:t>
      </w:r>
      <w:r w:rsidR="005A0916" w:rsidRPr="00961B43">
        <w:rPr>
          <w:rFonts w:ascii="Times New Roman" w:hAnsi="Times New Roman" w:cs="Times New Roman"/>
        </w:rPr>
        <w:t>его</w:t>
      </w:r>
      <w:r w:rsidRPr="00961B43">
        <w:rPr>
          <w:rFonts w:ascii="Times New Roman" w:hAnsi="Times New Roman" w:cs="Times New Roman"/>
        </w:rPr>
        <w:t xml:space="preserve"> дн</w:t>
      </w:r>
      <w:r w:rsidR="005A0916" w:rsidRPr="00961B43">
        <w:rPr>
          <w:rFonts w:ascii="Times New Roman" w:hAnsi="Times New Roman" w:cs="Times New Roman"/>
        </w:rPr>
        <w:t>я</w:t>
      </w:r>
      <w:r w:rsidRPr="00961B43">
        <w:rPr>
          <w:rFonts w:ascii="Times New Roman" w:hAnsi="Times New Roman" w:cs="Times New Roman"/>
        </w:rPr>
        <w:t xml:space="preserve"> с момента регистрации соответствующего заявления. </w:t>
      </w:r>
      <w:bookmarkStart w:id="5" w:name="BM100266"/>
      <w:bookmarkEnd w:id="5"/>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w:t>
      </w:r>
      <w:r w:rsidR="005A0916" w:rsidRPr="00961B43">
        <w:rPr>
          <w:rFonts w:ascii="Times New Roman" w:hAnsi="Times New Roman" w:cs="Times New Roman"/>
        </w:rPr>
        <w:t>1</w:t>
      </w:r>
      <w:r w:rsidRPr="00961B43">
        <w:rPr>
          <w:rFonts w:ascii="Times New Roman" w:hAnsi="Times New Roman" w:cs="Times New Roman"/>
        </w:rPr>
        <w:t xml:space="preserve"> рабоч</w:t>
      </w:r>
      <w:r w:rsidR="005A0916" w:rsidRPr="00961B43">
        <w:rPr>
          <w:rFonts w:ascii="Times New Roman" w:hAnsi="Times New Roman" w:cs="Times New Roman"/>
        </w:rPr>
        <w:t>его</w:t>
      </w:r>
      <w:r w:rsidRPr="00961B43">
        <w:rPr>
          <w:rFonts w:ascii="Times New Roman" w:hAnsi="Times New Roman" w:cs="Times New Roman"/>
        </w:rPr>
        <w:t xml:space="preserve"> дн</w:t>
      </w:r>
      <w:r w:rsidR="005A0916" w:rsidRPr="00961B43">
        <w:rPr>
          <w:rFonts w:ascii="Times New Roman" w:hAnsi="Times New Roman" w:cs="Times New Roman"/>
        </w:rPr>
        <w:t>я</w:t>
      </w:r>
      <w:r w:rsidRPr="00961B43">
        <w:rPr>
          <w:rFonts w:ascii="Times New Roman" w:hAnsi="Times New Roman" w:cs="Times New Roman"/>
        </w:rPr>
        <w:t xml:space="preserve"> с момента регистрации соответствующего заявления.</w:t>
      </w:r>
    </w:p>
    <w:p w:rsidR="008C4517" w:rsidRPr="00961B43" w:rsidRDefault="008C4517" w:rsidP="008C4517">
      <w:pPr>
        <w:ind w:firstLine="567"/>
        <w:rPr>
          <w:rFonts w:ascii="Times New Roman" w:hAnsi="Times New Roman" w:cs="Times New Roman"/>
        </w:rPr>
      </w:pPr>
      <w:bookmarkStart w:id="6" w:name="BM100267"/>
      <w:bookmarkEnd w:id="6"/>
      <w:r w:rsidRPr="00961B43">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jc w:val="center"/>
        <w:rPr>
          <w:rFonts w:ascii="Times New Roman" w:hAnsi="Times New Roman" w:cs="Times New Roman"/>
          <w:b/>
          <w:bCs/>
        </w:rPr>
      </w:pPr>
      <w:r w:rsidRPr="00961B43">
        <w:rPr>
          <w:rFonts w:ascii="Times New Roman" w:hAnsi="Times New Roman" w:cs="Times New Roman"/>
          <w:b/>
          <w:bCs/>
        </w:rPr>
        <w:t>4. Формы контроля за исполнением административного регламента</w:t>
      </w: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r w:rsidR="006A7D39">
        <w:rPr>
          <w:rFonts w:ascii="Times New Roman" w:hAnsi="Times New Roman" w:cs="Times New Roman"/>
        </w:rPr>
        <w:t xml:space="preserve"> Срок проведения проверок (как плановых, так и внеплановых) не может превышать 20 рабочих дней.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 ходе плановых и внеплановых проверок:</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проверяется соблюдение сроков и последовательности исполнения административных процедур;</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а также положений Регламента.</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Проверка также может проводиться по конкретному обращению гражданина или организации.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C4517" w:rsidRPr="00961B43" w:rsidRDefault="008C4517" w:rsidP="008C4517">
      <w:pPr>
        <w:ind w:firstLine="567"/>
        <w:rPr>
          <w:rFonts w:ascii="Times New Roman" w:hAnsi="Times New Roman" w:cs="Times New Roman"/>
        </w:rPr>
      </w:pPr>
      <w:r w:rsidRPr="00961B43">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517" w:rsidRPr="00961B43" w:rsidRDefault="008C4517" w:rsidP="008C4517">
      <w:pPr>
        <w:ind w:firstLine="567"/>
        <w:rPr>
          <w:rFonts w:ascii="Times New Roman" w:hAnsi="Times New Roman" w:cs="Times New Roman"/>
        </w:rPr>
      </w:pPr>
    </w:p>
    <w:p w:rsidR="008C4517" w:rsidRPr="00961B43" w:rsidRDefault="008C4517" w:rsidP="008C4517">
      <w:pPr>
        <w:rPr>
          <w:rFonts w:ascii="Times New Roman" w:hAnsi="Times New Roman" w:cs="Times New Roman"/>
          <w:b/>
          <w:bCs/>
        </w:rPr>
      </w:pPr>
    </w:p>
    <w:p w:rsidR="008C4517" w:rsidRPr="00961B43" w:rsidRDefault="008C4517" w:rsidP="008C4517">
      <w:pPr>
        <w:pStyle w:val="ac"/>
        <w:spacing w:line="240" w:lineRule="auto"/>
        <w:jc w:val="center"/>
        <w:rPr>
          <w:rFonts w:ascii="Times New Roman" w:hAnsi="Times New Roman" w:cs="Times New Roman"/>
          <w:sz w:val="24"/>
          <w:szCs w:val="24"/>
        </w:rPr>
      </w:pPr>
      <w:r w:rsidRPr="00961B43">
        <w:rPr>
          <w:rFonts w:ascii="Times New Roman" w:hAnsi="Times New Roman" w:cs="Times New Roman"/>
          <w:sz w:val="24"/>
          <w:szCs w:val="24"/>
        </w:rPr>
        <w:t>5.</w:t>
      </w:r>
      <w:r w:rsidRPr="00961B43">
        <w:rPr>
          <w:rFonts w:ascii="Times New Roman" w:hAnsi="Times New Roman" w:cs="Times New Roman"/>
          <w:b w:val="0"/>
          <w:bCs w:val="0"/>
          <w:sz w:val="24"/>
          <w:szCs w:val="24"/>
        </w:rPr>
        <w:t xml:space="preserve"> </w:t>
      </w:r>
      <w:r w:rsidRPr="00961B43">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C4517" w:rsidRPr="00961B43" w:rsidRDefault="008C4517"/>
    <w:p w:rsidR="00E907D9" w:rsidRPr="00961B43" w:rsidRDefault="00E907D9" w:rsidP="00E907D9">
      <w:pPr>
        <w:rPr>
          <w:rFonts w:ascii="Times New Roman" w:hAnsi="Times New Roman" w:cs="Times New Roman"/>
        </w:rPr>
      </w:pPr>
      <w:r w:rsidRPr="00961B43">
        <w:rPr>
          <w:rFonts w:ascii="Times New Roman" w:hAnsi="Times New Roman" w:cs="Times New Roman"/>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Предмет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rPr>
          <w:rFonts w:ascii="Times New Roman" w:hAnsi="Times New Roman" w:cs="Times New Roman"/>
        </w:rPr>
      </w:pPr>
      <w:r w:rsidRPr="00961B43">
        <w:rPr>
          <w:rFonts w:ascii="Times New Roman" w:hAnsi="Times New Roman" w:cs="Times New Roman"/>
        </w:rPr>
        <w:t xml:space="preserve">3) </w:t>
      </w:r>
      <w:bookmarkStart w:id="7" w:name="sub_110103"/>
      <w:r w:rsidRPr="00961B43">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муниципальными правовыми актами для предоставления муниципальной услуги, у заявителя;  </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961B43">
        <w:rPr>
          <w:rFonts w:ascii="Times New Roman" w:hAnsi="Times New Roman" w:cs="Times New Roman"/>
        </w:rPr>
        <w:lastRenderedPageBreak/>
        <w:t>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07D9" w:rsidRPr="00961B43" w:rsidRDefault="00E907D9" w:rsidP="00E907D9">
      <w:pPr>
        <w:rPr>
          <w:rFonts w:ascii="Times New Roman" w:hAnsi="Times New Roman" w:cs="Times New Roman"/>
        </w:rPr>
      </w:pPr>
      <w:r w:rsidRPr="00961B43">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w:t>
      </w:r>
      <w:r w:rsidR="008E50F0" w:rsidRPr="00961B43">
        <w:rPr>
          <w:rFonts w:ascii="Times New Roman" w:hAnsi="Times New Roman" w:cs="Times New Roman"/>
        </w:rPr>
        <w:t>МФЦ</w:t>
      </w:r>
      <w:r w:rsidRPr="00961B43">
        <w:rPr>
          <w:rFonts w:ascii="Times New Roman" w:hAnsi="Times New Roman" w:cs="Times New Roman"/>
        </w:rPr>
        <w:t xml:space="preserve">, работника </w:t>
      </w:r>
      <w:r w:rsidR="008E50F0" w:rsidRPr="00961B43">
        <w:rPr>
          <w:rFonts w:ascii="Times New Roman" w:hAnsi="Times New Roman" w:cs="Times New Roman"/>
        </w:rPr>
        <w:t>МФЦ</w:t>
      </w:r>
      <w:r w:rsidRPr="00961B43">
        <w:rPr>
          <w:rFonts w:ascii="Times New Roman" w:hAnsi="Times New Roman" w:cs="Times New Roman"/>
        </w:rPr>
        <w:t xml:space="preserve"> возможно в случае, если на </w:t>
      </w:r>
      <w:r w:rsidR="008E50F0" w:rsidRPr="00961B43">
        <w:rPr>
          <w:rFonts w:ascii="Times New Roman" w:hAnsi="Times New Roman" w:cs="Times New Roman"/>
        </w:rPr>
        <w:t>МФЦ</w:t>
      </w:r>
      <w:r w:rsidRPr="00961B43">
        <w:rPr>
          <w:rFonts w:ascii="Times New Roman" w:hAnsi="Times New Roman" w:cs="Times New Roma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являющийся учредителем </w:t>
      </w:r>
      <w:r w:rsidR="008E50F0" w:rsidRPr="00961B43">
        <w:rPr>
          <w:rFonts w:ascii="Times New Roman" w:hAnsi="Times New Roman" w:cs="Times New Roman"/>
        </w:rPr>
        <w:t>МФЦ</w:t>
      </w:r>
      <w:r w:rsidRPr="00961B43">
        <w:rPr>
          <w:rFonts w:ascii="Times New Roman" w:hAnsi="Times New Roman" w:cs="Times New Roman"/>
        </w:rPr>
        <w:t xml:space="preserve"> (далее - учредитель </w:t>
      </w:r>
      <w:r w:rsidR="008E50F0" w:rsidRPr="00961B43">
        <w:rPr>
          <w:rFonts w:ascii="Times New Roman" w:hAnsi="Times New Roman" w:cs="Times New Roman"/>
        </w:rPr>
        <w:t>МФЦ</w:t>
      </w:r>
      <w:r w:rsidRPr="00961B43">
        <w:rPr>
          <w:rFonts w:ascii="Times New Roman" w:hAnsi="Times New Roman" w:cs="Times New Roman"/>
        </w:rPr>
        <w:t>), а также в организации, предусмотренные частью 1.1 статьи 16 Федерального закона № 210-ФЗ.</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При отсутствии вышестоящего органа жалоба подается непосредственно руководителю Администрации.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Порядок подачи 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5.6. Основанием для начала процедуры досудебного (внесудебного) обжалования является поступление жалоб</w:t>
      </w:r>
      <w:r w:rsidR="008E50F0" w:rsidRPr="00961B43">
        <w:rPr>
          <w:rFonts w:ascii="Times New Roman" w:hAnsi="Times New Roman" w:cs="Times New Roman"/>
        </w:rPr>
        <w:t xml:space="preserve">ы, поданной в письменной форме </w:t>
      </w:r>
      <w:r w:rsidRPr="00961B43">
        <w:rPr>
          <w:rFonts w:ascii="Times New Roman" w:hAnsi="Times New Roman" w:cs="Times New Roman"/>
        </w:rPr>
        <w:t xml:space="preserve">на бумажном носителе, в электронной форме, в уполномоченный орган по рассмотрению жалобы.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w:t>
      </w:r>
      <w:r w:rsidRPr="00961B43">
        <w:rPr>
          <w:rFonts w:ascii="Times New Roman" w:hAnsi="Times New Roman" w:cs="Times New Roman"/>
        </w:rPr>
        <w:lastRenderedPageBreak/>
        <w:t xml:space="preserve">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может быть принята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может быть принята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может быть принята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5.10. Жалоба, поступившая в Администрацию подлежит регистрации не позднее следующего рабочего дня со дня ее поступления.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5.11. Жалоба должна содержать:</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961B43">
        <w:rPr>
          <w:rFonts w:ascii="Times New Roman" w:hAnsi="Times New Roman" w:cs="Times New Roman"/>
        </w:rPr>
        <w:br/>
        <w:t>о местонахождении заявителя – юридического лица, а также номер (номера) контактного телефона, адрес (адреса) э</w:t>
      </w:r>
      <w:r w:rsidR="004B2B35" w:rsidRPr="00961B43">
        <w:rPr>
          <w:rFonts w:ascii="Times New Roman" w:hAnsi="Times New Roman" w:cs="Times New Roman"/>
        </w:rPr>
        <w:t xml:space="preserve">лектронной почты (при наличии) </w:t>
      </w:r>
      <w:r w:rsidRPr="00961B43">
        <w:rPr>
          <w:rFonts w:ascii="Times New Roman" w:hAnsi="Times New Roman" w:cs="Times New Roman"/>
        </w:rPr>
        <w:t>и почтовый адрес, по которым должен быть направлен ответ заявителю;</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4) доводы, на основании которых заявитель не согласен с решением </w:t>
      </w:r>
      <w:r w:rsidRPr="00961B43">
        <w:rPr>
          <w:rFonts w:ascii="Times New Roman" w:hAnsi="Times New Roman" w:cs="Times New Roman"/>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lastRenderedPageBreak/>
        <w:t xml:space="preserve">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Сроки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07D9" w:rsidRPr="00961B43" w:rsidRDefault="00E907D9" w:rsidP="00E907D9">
      <w:pPr>
        <w:ind w:firstLine="540"/>
        <w:rPr>
          <w:rFonts w:ascii="Times New Roman" w:hAnsi="Times New Roman" w:cs="Times New Roman"/>
        </w:rPr>
      </w:pPr>
      <w:r w:rsidRPr="00961B43">
        <w:rPr>
          <w:rFonts w:ascii="Times New Roman" w:hAnsi="Times New Roman" w:cs="Times New Roman"/>
        </w:rPr>
        <w:t xml:space="preserve">  5.13. Основания для приостановления рассмотрения жалобы отсутствуют.</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Результат рассмотрения жалобы</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5.14. По результатам рассмотрения жалобы принимается одно из следующих решений:</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муниципальными правовыми актами;</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2) в удовлетворении жалобы отказывается.</w:t>
      </w:r>
    </w:p>
    <w:p w:rsidR="00E907D9" w:rsidRPr="00961B43" w:rsidRDefault="00E907D9" w:rsidP="00E907D9">
      <w:pPr>
        <w:ind w:firstLine="709"/>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5.15. Администрация отказывает в удовлетворении жалобы в соответствии с основаниями, предусмотренными муниципальным правовым актом.</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5.16. МФЦ отказывает в удовлетворении жалобы в соответствии с основаниями, предусмотренными Порядком.</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5.17. Администрация оставляет жалобу без ответа в соответствии с основаниями, предусмотренными муниципальным правовым актом.</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5.18. МФЦ оставляет жалобу без ответа в соответствии с основаниями, предусмотренными Порядком.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Порядок информирования заявителя о результатах рассмотрения жалобы</w:t>
      </w: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7D9" w:rsidRPr="00961B43" w:rsidRDefault="004B2B35" w:rsidP="004B2B35">
      <w:pPr>
        <w:ind w:firstLine="567"/>
        <w:rPr>
          <w:rFonts w:ascii="Times New Roman" w:hAnsi="Times New Roman" w:cs="Times New Roman"/>
        </w:rPr>
      </w:pPr>
      <w:r w:rsidRPr="00961B43">
        <w:rPr>
          <w:rFonts w:ascii="Times New Roman" w:hAnsi="Times New Roman" w:cs="Times New Roman"/>
        </w:rPr>
        <w:t xml:space="preserve"> </w:t>
      </w:r>
      <w:r w:rsidR="00E907D9" w:rsidRPr="00961B43">
        <w:rPr>
          <w:rFonts w:ascii="Times New Roman" w:hAnsi="Times New Roman" w:cs="Times New Roman"/>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961B43">
        <w:rPr>
          <w:rFonts w:ascii="Times New Roman" w:hAnsi="Times New Roman" w:cs="Times New Roman"/>
        </w:rPr>
        <w:t>МФЦ</w:t>
      </w:r>
      <w:r w:rsidR="00E907D9" w:rsidRPr="00961B43">
        <w:rPr>
          <w:rFonts w:ascii="Times New Roman" w:hAnsi="Times New Roman" w:cs="Times New Roman"/>
        </w:rPr>
        <w:t xml:space="preserve">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w:t>
      </w:r>
      <w:r w:rsidRPr="00961B43">
        <w:rPr>
          <w:rFonts w:ascii="Times New Roman" w:hAnsi="Times New Roman" w:cs="Times New Roman"/>
        </w:rPr>
        <w:t xml:space="preserve">ленных нарушений при оказании </w:t>
      </w:r>
      <w:r w:rsidR="00E907D9" w:rsidRPr="00961B43">
        <w:rPr>
          <w:rFonts w:ascii="Times New Roman" w:hAnsi="Times New Roman" w:cs="Times New Roman"/>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907D9" w:rsidRPr="00961B43" w:rsidRDefault="00E907D9" w:rsidP="00E907D9">
      <w:pPr>
        <w:rPr>
          <w:rFonts w:ascii="Times New Roman" w:hAnsi="Times New Roman" w:cs="Times New Roman"/>
        </w:rPr>
      </w:pPr>
      <w:bookmarkStart w:id="8" w:name="sub_11282"/>
      <w:r w:rsidRPr="00961B43">
        <w:rPr>
          <w:rFonts w:ascii="Times New Roman" w:hAnsi="Times New Roman" w:cs="Times New Roman"/>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E907D9" w:rsidRPr="00961B43" w:rsidRDefault="00E907D9" w:rsidP="00E907D9">
      <w:pPr>
        <w:ind w:firstLine="709"/>
        <w:rPr>
          <w:rFonts w:ascii="Times New Roman" w:hAnsi="Times New Roman" w:cs="Times New Roman"/>
        </w:rPr>
      </w:pPr>
    </w:p>
    <w:p w:rsidR="00E907D9" w:rsidRPr="00961B43" w:rsidRDefault="00E907D9" w:rsidP="00E907D9">
      <w:pPr>
        <w:ind w:firstLine="709"/>
        <w:rPr>
          <w:rFonts w:ascii="Times New Roman" w:hAnsi="Times New Roman" w:cs="Times New Roman"/>
        </w:rPr>
      </w:pPr>
      <w:r w:rsidRPr="00961B43">
        <w:rPr>
          <w:rFonts w:ascii="Times New Roman" w:hAnsi="Times New Roman" w:cs="Times New Roman"/>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Pr="00961B43">
        <w:rPr>
          <w:rFonts w:ascii="Times New Roman" w:hAnsi="Times New Roman" w:cs="Times New Roman"/>
        </w:rPr>
        <w:lastRenderedPageBreak/>
        <w:t xml:space="preserve">«Интернет», ответ заявителю направляется посредством системы досудебного обжалования. </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Порядок обжалования решения по жалобе</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907D9" w:rsidRPr="00961B43" w:rsidRDefault="00E907D9" w:rsidP="00E907D9">
      <w:pPr>
        <w:ind w:firstLine="706"/>
        <w:rPr>
          <w:rFonts w:ascii="Times New Roman" w:hAnsi="Times New Roman" w:cs="Times New Roman"/>
        </w:rPr>
      </w:pP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Право заявителя на получение информации и документов, необходимых для обоснования 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 xml:space="preserve">, а также при личном приеме заявителя. </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Способы информирования заявителей о порядке подачи и рассмотрения жалобы</w:t>
      </w:r>
    </w:p>
    <w:p w:rsidR="00E907D9" w:rsidRPr="00961B43" w:rsidRDefault="00E907D9" w:rsidP="00E907D9">
      <w:pPr>
        <w:ind w:firstLine="706"/>
        <w:rPr>
          <w:rFonts w:ascii="Times New Roman" w:hAnsi="Times New Roman" w:cs="Times New Roman"/>
        </w:rPr>
      </w:pPr>
      <w:r w:rsidRPr="00961B43">
        <w:rPr>
          <w:rFonts w:ascii="Times New Roman" w:hAnsi="Times New Roman" w:cs="Times New Roman"/>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174A4E">
        <w:rPr>
          <w:rFonts w:ascii="Times New Roman" w:hAnsi="Times New Roman" w:cs="Times New Roman"/>
        </w:rPr>
        <w:t>Новгородской</w:t>
      </w:r>
      <w:r w:rsidR="0065415F">
        <w:rPr>
          <w:rFonts w:ascii="Times New Roman" w:hAnsi="Times New Roman" w:cs="Times New Roman"/>
        </w:rPr>
        <w:t xml:space="preserve"> области</w:t>
      </w:r>
      <w:r w:rsidRPr="00961B43">
        <w:rPr>
          <w:rFonts w:ascii="Times New Roman" w:hAnsi="Times New Roman" w:cs="Times New Roman"/>
        </w:rPr>
        <w:t>.</w:t>
      </w:r>
    </w:p>
    <w:p w:rsidR="00E907D9" w:rsidRDefault="00E907D9" w:rsidP="00E907D9">
      <w:pPr>
        <w:ind w:firstLine="706"/>
        <w:rPr>
          <w:rFonts w:ascii="Times New Roman" w:hAnsi="Times New Roman" w:cs="Times New Roman"/>
        </w:rPr>
      </w:pPr>
    </w:p>
    <w:p w:rsidR="008F0AB4" w:rsidRDefault="008F0AB4"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F478F9" w:rsidRDefault="00F478F9" w:rsidP="00E907D9">
      <w:pPr>
        <w:ind w:firstLine="706"/>
        <w:rPr>
          <w:rFonts w:ascii="Times New Roman" w:hAnsi="Times New Roman" w:cs="Times New Roman"/>
        </w:rPr>
      </w:pP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Приложение № 1</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 xml:space="preserve">к административному регламенту </w:t>
      </w:r>
    </w:p>
    <w:p w:rsidR="008F0AB4" w:rsidRPr="008F0AB4" w:rsidRDefault="008F0AB4" w:rsidP="008F0AB4">
      <w:pPr>
        <w:ind w:firstLine="706"/>
        <w:jc w:val="right"/>
        <w:rPr>
          <w:rFonts w:ascii="Times New Roman" w:hAnsi="Times New Roman" w:cs="Times New Roman"/>
        </w:rPr>
      </w:pP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Руководителю администрации</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(Ф.И.О. главы администрации)</w:t>
      </w:r>
    </w:p>
    <w:p w:rsidR="008F0AB4" w:rsidRPr="008F0AB4" w:rsidRDefault="008F0AB4" w:rsidP="008F0AB4">
      <w:pPr>
        <w:ind w:firstLine="706"/>
        <w:jc w:val="right"/>
        <w:rPr>
          <w:rFonts w:ascii="Times New Roman" w:hAnsi="Times New Roman" w:cs="Times New Roman"/>
        </w:rPr>
      </w:pP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от гражданина(</w:t>
      </w:r>
      <w:proofErr w:type="spellStart"/>
      <w:r w:rsidRPr="008F0AB4">
        <w:rPr>
          <w:rFonts w:ascii="Times New Roman" w:hAnsi="Times New Roman" w:cs="Times New Roman"/>
        </w:rPr>
        <w:t>ки</w:t>
      </w:r>
      <w:proofErr w:type="spellEnd"/>
      <w:r w:rsidRPr="008F0AB4">
        <w:rPr>
          <w:rFonts w:ascii="Times New Roman" w:hAnsi="Times New Roman" w:cs="Times New Roman"/>
        </w:rPr>
        <w:t>) 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(фамилия)</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(имя)</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(отчество)</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lastRenderedPageBreak/>
        <w:t>зарегистрированного (ой)  по  месту  жительства</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по адресу: 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(почтовый индекс, населенный пункт,</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_________________________________________________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улица, номер дома, корпуса, квартиры)</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номера телефонов:</w:t>
      </w:r>
      <w:r w:rsidRPr="008F0AB4">
        <w:rPr>
          <w:rFonts w:ascii="Times New Roman" w:hAnsi="Times New Roman" w:cs="Times New Roman"/>
        </w:rPr>
        <w:tab/>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домашнего ___________________,</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 xml:space="preserve">мобильного __________________, </w:t>
      </w:r>
    </w:p>
    <w:p w:rsidR="008F0AB4" w:rsidRPr="008F0AB4" w:rsidRDefault="008F0AB4" w:rsidP="008F0AB4">
      <w:pPr>
        <w:ind w:firstLine="706"/>
        <w:jc w:val="right"/>
        <w:rPr>
          <w:rFonts w:ascii="Times New Roman" w:hAnsi="Times New Roman" w:cs="Times New Roman"/>
        </w:rPr>
      </w:pPr>
      <w:r w:rsidRPr="008F0AB4">
        <w:rPr>
          <w:rFonts w:ascii="Times New Roman" w:hAnsi="Times New Roman" w:cs="Times New Roman"/>
        </w:rPr>
        <w:tab/>
      </w:r>
    </w:p>
    <w:p w:rsidR="008F0AB4" w:rsidRPr="008F0AB4" w:rsidRDefault="008F0AB4" w:rsidP="008F0AB4">
      <w:pPr>
        <w:ind w:firstLine="706"/>
        <w:jc w:val="center"/>
        <w:rPr>
          <w:rFonts w:ascii="Times New Roman" w:hAnsi="Times New Roman" w:cs="Times New Roman"/>
        </w:rPr>
      </w:pPr>
      <w:r w:rsidRPr="008F0AB4">
        <w:rPr>
          <w:rFonts w:ascii="Times New Roman" w:hAnsi="Times New Roman" w:cs="Times New Roman"/>
        </w:rPr>
        <w:t>ЗАЯВЛЕНИЕ</w:t>
      </w:r>
    </w:p>
    <w:p w:rsidR="008F0AB4" w:rsidRPr="008F0AB4" w:rsidRDefault="008F0AB4" w:rsidP="008F0AB4">
      <w:pPr>
        <w:ind w:firstLine="706"/>
        <w:jc w:val="center"/>
        <w:rPr>
          <w:rFonts w:ascii="Times New Roman" w:hAnsi="Times New Roman" w:cs="Times New Roman"/>
        </w:rPr>
      </w:pPr>
      <w:r w:rsidRPr="008F0AB4">
        <w:rPr>
          <w:rFonts w:ascii="Times New Roman" w:hAnsi="Times New Roman" w:cs="Times New Roman"/>
        </w:rPr>
        <w:t>о принятии на учет в качестве нуждающихся в жилых помещениях, предоставляемых по договору социального найма</w:t>
      </w: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Прошу принять меня,______________________________________________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                                            (ФИО)</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и членов моей семьи_______________________________________________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                                   (ФИО, родственные отношения)</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(в случае необходимости указывается фамилия, имя, отчество гражданина, признанного недееспособным, и его местонахождение)</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на учет нуждающихся в жилом помещении по договору социального найма в соответствии с Жилищным кодексом РФ.</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(указание на то, является ли гражданин и (или) совместно проживающие с ним члены семьи нанимателями жилых помещений по договорам социального найма либо собственниками жилых помещений, а также указывается местонахождение жилых помещений, нанимателями или собственниками которых они являются).</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Сообщаю, что я и члены моей семьи намеренно не совершали в течение пяти лет, предшествующих дню подачи заявления о принятии на учет, действий, приведших к ухудшению наших жилищных условий </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(в случае, если совершили ухудшение жилищных условий, указать дату совершения таких действий)</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 необходимости, сведения о том, что помещение, в котором проживает гражданин, признано в порядке, предусмотренном законодательством, не отвечающим установленным для жилых помещений требованиям)</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_______________________________________________________ </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 необходимости, сведения о проживании в квартире, занятой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 xml:space="preserve">______________________________________________________________ </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 необходимости, ссылки на нормативные правовые акты, в соответствии с которыми гражданам предоставлено право подавать заявления не по месту их жительства)</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Способ получения результата муниципальной услуги____________________________</w:t>
      </w: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Приложения (указываются все документы, являющиеся приложениями к заявлению):</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1________________________________________________________________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2________________________________________________________________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3________________________________________________________________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lastRenderedPageBreak/>
        <w:t>4________________________________________________________________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5________________________________________________________________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6________________________________________________________________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7________________________________________________________________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8________________________________________________________________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Заявитель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полностью, подпись)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Члены семьи</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полностью, подпись)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«____»______________20___г.</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С условиями принятия на учет в качестве нуждающихся в жилых помещениях ознакомлен(ы) и обязуюсь (обязуемся) их выполнять:</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совершеннолетнего члена семьи) (подпись заявителя) (дата)</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_________________________________________________________________</w:t>
      </w:r>
    </w:p>
    <w:p w:rsidR="008F0AB4" w:rsidRPr="008F0AB4" w:rsidRDefault="008F0AB4" w:rsidP="008F0AB4">
      <w:pPr>
        <w:ind w:firstLine="706"/>
        <w:jc w:val="left"/>
        <w:rPr>
          <w:rFonts w:ascii="Times New Roman" w:hAnsi="Times New Roman" w:cs="Times New Roman"/>
        </w:rPr>
      </w:pPr>
      <w:r w:rsidRPr="008F0AB4">
        <w:rPr>
          <w:rFonts w:ascii="Times New Roman" w:hAnsi="Times New Roman" w:cs="Times New Roman"/>
        </w:rPr>
        <w:t>(ф. и. о. совершеннолетнего члена семьи) (подпись заявителя) (дата)</w:t>
      </w:r>
    </w:p>
    <w:p w:rsidR="008F0AB4" w:rsidRPr="008F0AB4" w:rsidRDefault="008F0AB4" w:rsidP="008F0AB4">
      <w:pPr>
        <w:ind w:firstLine="706"/>
        <w:jc w:val="left"/>
        <w:rPr>
          <w:rFonts w:ascii="Times New Roman" w:hAnsi="Times New Roman" w:cs="Times New Roman"/>
          <w:b/>
          <w:bCs/>
          <w:i/>
          <w:iCs/>
        </w:rPr>
      </w:pP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rPr>
      </w:pPr>
    </w:p>
    <w:p w:rsidR="008F0AB4" w:rsidRPr="008F0AB4" w:rsidRDefault="008F0AB4" w:rsidP="008F0AB4">
      <w:pPr>
        <w:ind w:firstLine="706"/>
        <w:jc w:val="left"/>
        <w:rPr>
          <w:rFonts w:ascii="Times New Roman" w:hAnsi="Times New Roman" w:cs="Times New Roman"/>
          <w:b/>
          <w:bCs/>
        </w:rPr>
      </w:pPr>
    </w:p>
    <w:p w:rsidR="008F0AB4" w:rsidRPr="008F0AB4" w:rsidRDefault="008F0AB4" w:rsidP="008F0AB4">
      <w:pPr>
        <w:ind w:firstLine="706"/>
        <w:jc w:val="left"/>
        <w:rPr>
          <w:rFonts w:ascii="Times New Roman" w:hAnsi="Times New Roman" w:cs="Times New Roman"/>
          <w:b/>
          <w:bCs/>
        </w:rPr>
      </w:pPr>
    </w:p>
    <w:p w:rsidR="008F0AB4" w:rsidRDefault="008F0AB4" w:rsidP="008F0AB4">
      <w:pPr>
        <w:ind w:firstLine="706"/>
        <w:jc w:val="right"/>
        <w:rPr>
          <w:rFonts w:ascii="Times New Roman" w:hAnsi="Times New Roman" w:cs="Times New Roman"/>
        </w:rPr>
      </w:pPr>
    </w:p>
    <w:sectPr w:rsidR="008F0AB4">
      <w:headerReference w:type="default" r:id="rId15"/>
      <w:footerReference w:type="default" r:id="rId16"/>
      <w:pgSz w:w="11900" w:h="16800"/>
      <w:pgMar w:top="1134" w:right="800" w:bottom="1134"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55" w:rsidRDefault="001A6755">
      <w:r>
        <w:separator/>
      </w:r>
    </w:p>
  </w:endnote>
  <w:endnote w:type="continuationSeparator" w:id="0">
    <w:p w:rsidR="001A6755" w:rsidRDefault="001A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F0" w:rsidRDefault="009251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55" w:rsidRDefault="001A6755">
      <w:r>
        <w:separator/>
      </w:r>
    </w:p>
  </w:footnote>
  <w:footnote w:type="continuationSeparator" w:id="0">
    <w:p w:rsidR="001A6755" w:rsidRDefault="001A6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517" w:rsidRDefault="008C451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F8"/>
    <w:rsid w:val="000138FD"/>
    <w:rsid w:val="00023CDF"/>
    <w:rsid w:val="00041C84"/>
    <w:rsid w:val="0007030E"/>
    <w:rsid w:val="00096D3F"/>
    <w:rsid w:val="000A5FD0"/>
    <w:rsid w:val="000D70FF"/>
    <w:rsid w:val="000E0A87"/>
    <w:rsid w:val="000E20FC"/>
    <w:rsid w:val="000F3E3A"/>
    <w:rsid w:val="00100984"/>
    <w:rsid w:val="00101AFC"/>
    <w:rsid w:val="001021FB"/>
    <w:rsid w:val="0013682D"/>
    <w:rsid w:val="001744BB"/>
    <w:rsid w:val="00174A4E"/>
    <w:rsid w:val="001A3623"/>
    <w:rsid w:val="001A6755"/>
    <w:rsid w:val="001C6A19"/>
    <w:rsid w:val="001F1418"/>
    <w:rsid w:val="001F7777"/>
    <w:rsid w:val="00255680"/>
    <w:rsid w:val="002677CE"/>
    <w:rsid w:val="0027134C"/>
    <w:rsid w:val="002D4F59"/>
    <w:rsid w:val="002D5DE3"/>
    <w:rsid w:val="002E0E14"/>
    <w:rsid w:val="00330167"/>
    <w:rsid w:val="003519FE"/>
    <w:rsid w:val="00355039"/>
    <w:rsid w:val="003D65E3"/>
    <w:rsid w:val="003E3759"/>
    <w:rsid w:val="00407F34"/>
    <w:rsid w:val="004148DE"/>
    <w:rsid w:val="00454B51"/>
    <w:rsid w:val="004606A4"/>
    <w:rsid w:val="00466DEA"/>
    <w:rsid w:val="00467452"/>
    <w:rsid w:val="004869D1"/>
    <w:rsid w:val="004870B6"/>
    <w:rsid w:val="004B2B35"/>
    <w:rsid w:val="004C511B"/>
    <w:rsid w:val="004C6AD5"/>
    <w:rsid w:val="004F7830"/>
    <w:rsid w:val="005170E2"/>
    <w:rsid w:val="00517C8D"/>
    <w:rsid w:val="005320D4"/>
    <w:rsid w:val="005653BC"/>
    <w:rsid w:val="00570E02"/>
    <w:rsid w:val="005860C5"/>
    <w:rsid w:val="005961BD"/>
    <w:rsid w:val="00596FDD"/>
    <w:rsid w:val="005A0916"/>
    <w:rsid w:val="005B0B66"/>
    <w:rsid w:val="005C314C"/>
    <w:rsid w:val="005F0BB9"/>
    <w:rsid w:val="00610DBE"/>
    <w:rsid w:val="006248C0"/>
    <w:rsid w:val="00644431"/>
    <w:rsid w:val="0065415F"/>
    <w:rsid w:val="006A7D39"/>
    <w:rsid w:val="006B22B6"/>
    <w:rsid w:val="006B252A"/>
    <w:rsid w:val="006C40FC"/>
    <w:rsid w:val="006F3985"/>
    <w:rsid w:val="006F732D"/>
    <w:rsid w:val="0070302D"/>
    <w:rsid w:val="00704B4B"/>
    <w:rsid w:val="0071650F"/>
    <w:rsid w:val="00724E56"/>
    <w:rsid w:val="0072503E"/>
    <w:rsid w:val="0078148F"/>
    <w:rsid w:val="00793196"/>
    <w:rsid w:val="007D7976"/>
    <w:rsid w:val="007F5359"/>
    <w:rsid w:val="0082290D"/>
    <w:rsid w:val="00852E3D"/>
    <w:rsid w:val="008601E1"/>
    <w:rsid w:val="00880468"/>
    <w:rsid w:val="008C4517"/>
    <w:rsid w:val="008D2A89"/>
    <w:rsid w:val="008E50F0"/>
    <w:rsid w:val="008F0AB4"/>
    <w:rsid w:val="008F6AFB"/>
    <w:rsid w:val="009251F0"/>
    <w:rsid w:val="00932399"/>
    <w:rsid w:val="009419B0"/>
    <w:rsid w:val="00950B65"/>
    <w:rsid w:val="00957FA3"/>
    <w:rsid w:val="00961B43"/>
    <w:rsid w:val="009919B3"/>
    <w:rsid w:val="009A70D5"/>
    <w:rsid w:val="00A04F74"/>
    <w:rsid w:val="00A06327"/>
    <w:rsid w:val="00A070C4"/>
    <w:rsid w:val="00A07BC0"/>
    <w:rsid w:val="00A31481"/>
    <w:rsid w:val="00A556A9"/>
    <w:rsid w:val="00A671F7"/>
    <w:rsid w:val="00A725AC"/>
    <w:rsid w:val="00A73BE8"/>
    <w:rsid w:val="00A84E0B"/>
    <w:rsid w:val="00AA66B4"/>
    <w:rsid w:val="00AB5EDD"/>
    <w:rsid w:val="00AB757C"/>
    <w:rsid w:val="00AE53D2"/>
    <w:rsid w:val="00AE6DA9"/>
    <w:rsid w:val="00B13563"/>
    <w:rsid w:val="00B209AF"/>
    <w:rsid w:val="00B53A7D"/>
    <w:rsid w:val="00B80706"/>
    <w:rsid w:val="00B855EE"/>
    <w:rsid w:val="00BF193C"/>
    <w:rsid w:val="00BF7175"/>
    <w:rsid w:val="00C013A3"/>
    <w:rsid w:val="00C637FE"/>
    <w:rsid w:val="00C843A4"/>
    <w:rsid w:val="00C9149F"/>
    <w:rsid w:val="00C9666C"/>
    <w:rsid w:val="00CA6ABE"/>
    <w:rsid w:val="00CC2B8B"/>
    <w:rsid w:val="00CE5EF2"/>
    <w:rsid w:val="00CF1E7A"/>
    <w:rsid w:val="00D01769"/>
    <w:rsid w:val="00D0482D"/>
    <w:rsid w:val="00D143A0"/>
    <w:rsid w:val="00D54A78"/>
    <w:rsid w:val="00D62534"/>
    <w:rsid w:val="00D71CC9"/>
    <w:rsid w:val="00D9526C"/>
    <w:rsid w:val="00DC02F8"/>
    <w:rsid w:val="00E05750"/>
    <w:rsid w:val="00E20840"/>
    <w:rsid w:val="00E20D9E"/>
    <w:rsid w:val="00E30B5E"/>
    <w:rsid w:val="00E61AB9"/>
    <w:rsid w:val="00E7150D"/>
    <w:rsid w:val="00E907D9"/>
    <w:rsid w:val="00E93C98"/>
    <w:rsid w:val="00EB469B"/>
    <w:rsid w:val="00EB7DF2"/>
    <w:rsid w:val="00EC2FC9"/>
    <w:rsid w:val="00F10D9F"/>
    <w:rsid w:val="00F478F9"/>
    <w:rsid w:val="00F66972"/>
    <w:rsid w:val="00F81DEB"/>
    <w:rsid w:val="00F95502"/>
    <w:rsid w:val="00F962E3"/>
    <w:rsid w:val="00FD4D1F"/>
    <w:rsid w:val="00FD5797"/>
    <w:rsid w:val="00FE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BE2D49E-440B-43F1-9A93-0FE020B9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Цветовое выделение"/>
    <w:uiPriority w:val="99"/>
    <w:rPr>
      <w:b/>
      <w:bCs/>
      <w:color w:val="26282F"/>
    </w:rPr>
  </w:style>
  <w:style w:type="character" w:customStyle="1" w:styleId="a4">
    <w:name w:val="Гипертекстовая ссылка"/>
    <w:rPr>
      <w:b/>
      <w:bCs/>
      <w:color w:val="auto"/>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CYR" w:hAnsi="Times New Roman CYR" w:cs="Times New Roman CY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CYR" w:hAnsi="Times New Roman CYR" w:cs="Times New Roman CYR"/>
      <w:sz w:val="24"/>
      <w:szCs w:val="24"/>
    </w:rPr>
  </w:style>
  <w:style w:type="paragraph" w:customStyle="1" w:styleId="ConsPlusNormal">
    <w:name w:val="ConsPlusNormal"/>
    <w:uiPriority w:val="99"/>
    <w:rsid w:val="008D2A89"/>
    <w:pPr>
      <w:suppressAutoHyphens/>
      <w:spacing w:line="100" w:lineRule="atLeast"/>
    </w:pPr>
    <w:rPr>
      <w:rFonts w:ascii="Arial" w:eastAsia="SimSun" w:hAnsi="Arial" w:cs="Arial"/>
      <w:lang w:eastAsia="ar-SA"/>
    </w:rPr>
  </w:style>
  <w:style w:type="paragraph" w:styleId="ac">
    <w:name w:val="No Spacing"/>
    <w:uiPriority w:val="99"/>
    <w:qFormat/>
    <w:rsid w:val="008D2A89"/>
    <w:pPr>
      <w:suppressAutoHyphens/>
      <w:spacing w:line="100" w:lineRule="atLeast"/>
    </w:pPr>
    <w:rPr>
      <w:rFonts w:ascii="Calibri" w:hAnsi="Calibri" w:cs="Calibri"/>
      <w:b/>
      <w:bCs/>
      <w:sz w:val="28"/>
      <w:szCs w:val="28"/>
      <w:lang w:eastAsia="ar-SA"/>
    </w:rPr>
  </w:style>
  <w:style w:type="paragraph" w:customStyle="1" w:styleId="ad">
    <w:name w:val="Знак Знак Знак Знак"/>
    <w:basedOn w:val="a"/>
    <w:uiPriority w:val="99"/>
    <w:rsid w:val="008D2A89"/>
    <w:pPr>
      <w:widowControl/>
      <w:autoSpaceDE/>
      <w:autoSpaceDN/>
      <w:adjustRightInd/>
      <w:ind w:firstLine="0"/>
      <w:jc w:val="left"/>
    </w:pPr>
    <w:rPr>
      <w:rFonts w:ascii="Verdana" w:hAnsi="Verdana" w:cs="Verdana"/>
      <w:sz w:val="20"/>
      <w:szCs w:val="20"/>
      <w:lang w:val="en-US" w:eastAsia="en-US"/>
    </w:rPr>
  </w:style>
  <w:style w:type="paragraph" w:styleId="ae">
    <w:name w:val="Normal (Web)"/>
    <w:basedOn w:val="a"/>
    <w:rsid w:val="00F95502"/>
    <w:pPr>
      <w:widowControl/>
      <w:suppressAutoHyphens/>
      <w:autoSpaceDE/>
      <w:autoSpaceDN/>
      <w:adjustRightInd/>
      <w:spacing w:before="280" w:after="280"/>
      <w:ind w:firstLine="0"/>
      <w:jc w:val="left"/>
    </w:pPr>
    <w:rPr>
      <w:rFonts w:ascii="Calibri" w:hAnsi="Calibri" w:cs="Calibri"/>
      <w:lang w:eastAsia="ar-SA"/>
    </w:rPr>
  </w:style>
  <w:style w:type="character" w:styleId="af">
    <w:name w:val="Hyperlink"/>
    <w:uiPriority w:val="99"/>
    <w:rsid w:val="0070302D"/>
    <w:rPr>
      <w:color w:val="0000FF"/>
      <w:u w:val="single"/>
    </w:rPr>
  </w:style>
  <w:style w:type="character" w:customStyle="1" w:styleId="ListLabel11">
    <w:name w:val="ListLabel 11"/>
    <w:uiPriority w:val="99"/>
    <w:rsid w:val="008C4517"/>
    <w:rPr>
      <w:rFonts w:ascii="Times New Roman" w:eastAsia="Times New Roman" w:hAnsi="Times New Roman" w:cs="Times New Roman"/>
      <w:color w:val="FF0000"/>
      <w:sz w:val="28"/>
      <w:szCs w:val="28"/>
    </w:rPr>
  </w:style>
  <w:style w:type="paragraph" w:customStyle="1" w:styleId="ConsPlusNonformat">
    <w:name w:val="ConsPlusNonformat"/>
    <w:rsid w:val="00E93C98"/>
    <w:pPr>
      <w:suppressAutoHyphens/>
      <w:autoSpaceDE w:val="0"/>
    </w:pPr>
    <w:rPr>
      <w:rFonts w:ascii="Courier New" w:hAnsi="Courier New" w:cs="Courier New"/>
      <w:lang w:eastAsia="ar-SA"/>
    </w:rPr>
  </w:style>
  <w:style w:type="character" w:customStyle="1" w:styleId="FontStyle11">
    <w:name w:val="Font Style11"/>
    <w:basedOn w:val="a0"/>
    <w:rsid w:val="006A7D39"/>
  </w:style>
  <w:style w:type="paragraph" w:styleId="HTML">
    <w:name w:val="HTML Preformatted"/>
    <w:basedOn w:val="a"/>
    <w:link w:val="HTML0"/>
    <w:rsid w:val="006A7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lang w:eastAsia="ar-SA"/>
    </w:rPr>
  </w:style>
  <w:style w:type="character" w:customStyle="1" w:styleId="HTML0">
    <w:name w:val="Стандартный HTML Знак"/>
    <w:link w:val="HTML"/>
    <w:rsid w:val="006A7D39"/>
    <w:rPr>
      <w:rFonts w:ascii="Courier New" w:hAnsi="Courier New" w:cs="Courier New"/>
      <w:lang w:eastAsia="ar-SA"/>
    </w:rPr>
  </w:style>
  <w:style w:type="paragraph" w:styleId="af0">
    <w:name w:val="Body Text"/>
    <w:basedOn w:val="a"/>
    <w:link w:val="af1"/>
    <w:uiPriority w:val="99"/>
    <w:semiHidden/>
    <w:unhideWhenUsed/>
    <w:rsid w:val="003519FE"/>
    <w:pPr>
      <w:spacing w:after="120"/>
    </w:pPr>
  </w:style>
  <w:style w:type="character" w:customStyle="1" w:styleId="af1">
    <w:name w:val="Основной текст Знак"/>
    <w:link w:val="af0"/>
    <w:uiPriority w:val="99"/>
    <w:semiHidden/>
    <w:rsid w:val="003519F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5561">
      <w:bodyDiv w:val="1"/>
      <w:marLeft w:val="0"/>
      <w:marRight w:val="0"/>
      <w:marTop w:val="0"/>
      <w:marBottom w:val="0"/>
      <w:divBdr>
        <w:top w:val="none" w:sz="0" w:space="0" w:color="auto"/>
        <w:left w:val="none" w:sz="0" w:space="0" w:color="auto"/>
        <w:bottom w:val="none" w:sz="0" w:space="0" w:color="auto"/>
        <w:right w:val="none" w:sz="0" w:space="0" w:color="auto"/>
      </w:divBdr>
      <w:divsChild>
        <w:div w:id="3552854">
          <w:marLeft w:val="0"/>
          <w:marRight w:val="0"/>
          <w:marTop w:val="240"/>
          <w:marBottom w:val="240"/>
          <w:divBdr>
            <w:top w:val="none" w:sz="0" w:space="0" w:color="auto"/>
            <w:left w:val="none" w:sz="0" w:space="0" w:color="auto"/>
            <w:bottom w:val="none" w:sz="0" w:space="0" w:color="auto"/>
            <w:right w:val="none" w:sz="0" w:space="0" w:color="auto"/>
          </w:divBdr>
        </w:div>
        <w:div w:id="960108812">
          <w:marLeft w:val="0"/>
          <w:marRight w:val="0"/>
          <w:marTop w:val="0"/>
          <w:marBottom w:val="0"/>
          <w:divBdr>
            <w:top w:val="none" w:sz="0" w:space="0" w:color="auto"/>
            <w:left w:val="none" w:sz="0" w:space="0" w:color="auto"/>
            <w:bottom w:val="none" w:sz="0" w:space="0" w:color="auto"/>
            <w:right w:val="none" w:sz="0" w:space="0" w:color="auto"/>
          </w:divBdr>
          <w:divsChild>
            <w:div w:id="13043125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61761653">
      <w:bodyDiv w:val="1"/>
      <w:marLeft w:val="0"/>
      <w:marRight w:val="0"/>
      <w:marTop w:val="0"/>
      <w:marBottom w:val="0"/>
      <w:divBdr>
        <w:top w:val="none" w:sz="0" w:space="0" w:color="auto"/>
        <w:left w:val="none" w:sz="0" w:space="0" w:color="auto"/>
        <w:bottom w:val="none" w:sz="0" w:space="0" w:color="auto"/>
        <w:right w:val="none" w:sz="0" w:space="0" w:color="auto"/>
      </w:divBdr>
    </w:div>
    <w:div w:id="437288516">
      <w:bodyDiv w:val="1"/>
      <w:marLeft w:val="0"/>
      <w:marRight w:val="0"/>
      <w:marTop w:val="0"/>
      <w:marBottom w:val="0"/>
      <w:divBdr>
        <w:top w:val="none" w:sz="0" w:space="0" w:color="auto"/>
        <w:left w:val="none" w:sz="0" w:space="0" w:color="auto"/>
        <w:bottom w:val="none" w:sz="0" w:space="0" w:color="auto"/>
        <w:right w:val="none" w:sz="0" w:space="0" w:color="auto"/>
      </w:divBdr>
      <w:divsChild>
        <w:div w:id="146479010">
          <w:marLeft w:val="0"/>
          <w:marRight w:val="0"/>
          <w:marTop w:val="240"/>
          <w:marBottom w:val="240"/>
          <w:divBdr>
            <w:top w:val="none" w:sz="0" w:space="0" w:color="auto"/>
            <w:left w:val="none" w:sz="0" w:space="0" w:color="auto"/>
            <w:bottom w:val="none" w:sz="0" w:space="0" w:color="auto"/>
            <w:right w:val="none" w:sz="0" w:space="0" w:color="auto"/>
          </w:divBdr>
        </w:div>
        <w:div w:id="853573609">
          <w:marLeft w:val="0"/>
          <w:marRight w:val="0"/>
          <w:marTop w:val="240"/>
          <w:marBottom w:val="240"/>
          <w:divBdr>
            <w:top w:val="none" w:sz="0" w:space="0" w:color="auto"/>
            <w:left w:val="none" w:sz="0" w:space="0" w:color="auto"/>
            <w:bottom w:val="none" w:sz="0" w:space="0" w:color="auto"/>
            <w:right w:val="none" w:sz="0" w:space="0" w:color="auto"/>
          </w:divBdr>
        </w:div>
        <w:div w:id="1005400505">
          <w:marLeft w:val="0"/>
          <w:marRight w:val="0"/>
          <w:marTop w:val="240"/>
          <w:marBottom w:val="240"/>
          <w:divBdr>
            <w:top w:val="none" w:sz="0" w:space="0" w:color="auto"/>
            <w:left w:val="none" w:sz="0" w:space="0" w:color="auto"/>
            <w:bottom w:val="none" w:sz="0" w:space="0" w:color="auto"/>
            <w:right w:val="none" w:sz="0" w:space="0" w:color="auto"/>
          </w:divBdr>
        </w:div>
      </w:divsChild>
    </w:div>
    <w:div w:id="446894330">
      <w:bodyDiv w:val="1"/>
      <w:marLeft w:val="0"/>
      <w:marRight w:val="0"/>
      <w:marTop w:val="0"/>
      <w:marBottom w:val="0"/>
      <w:divBdr>
        <w:top w:val="none" w:sz="0" w:space="0" w:color="auto"/>
        <w:left w:val="none" w:sz="0" w:space="0" w:color="auto"/>
        <w:bottom w:val="none" w:sz="0" w:space="0" w:color="auto"/>
        <w:right w:val="none" w:sz="0" w:space="0" w:color="auto"/>
      </w:divBdr>
      <w:divsChild>
        <w:div w:id="1135559820">
          <w:marLeft w:val="0"/>
          <w:marRight w:val="0"/>
          <w:marTop w:val="0"/>
          <w:marBottom w:val="0"/>
          <w:divBdr>
            <w:top w:val="none" w:sz="0" w:space="0" w:color="auto"/>
            <w:left w:val="none" w:sz="0" w:space="0" w:color="auto"/>
            <w:bottom w:val="none" w:sz="0" w:space="0" w:color="auto"/>
            <w:right w:val="none" w:sz="0" w:space="0" w:color="auto"/>
          </w:divBdr>
        </w:div>
        <w:div w:id="1346637379">
          <w:marLeft w:val="0"/>
          <w:marRight w:val="0"/>
          <w:marTop w:val="240"/>
          <w:marBottom w:val="240"/>
          <w:divBdr>
            <w:top w:val="none" w:sz="0" w:space="0" w:color="auto"/>
            <w:left w:val="none" w:sz="0" w:space="0" w:color="auto"/>
            <w:bottom w:val="none" w:sz="0" w:space="0" w:color="auto"/>
            <w:right w:val="none" w:sz="0" w:space="0" w:color="auto"/>
          </w:divBdr>
        </w:div>
        <w:div w:id="1584333479">
          <w:marLeft w:val="0"/>
          <w:marRight w:val="0"/>
          <w:marTop w:val="0"/>
          <w:marBottom w:val="0"/>
          <w:divBdr>
            <w:top w:val="none" w:sz="0" w:space="0" w:color="auto"/>
            <w:left w:val="none" w:sz="0" w:space="0" w:color="auto"/>
            <w:bottom w:val="none" w:sz="0" w:space="0" w:color="auto"/>
            <w:right w:val="none" w:sz="0" w:space="0" w:color="auto"/>
          </w:divBdr>
          <w:divsChild>
            <w:div w:id="26175741">
              <w:marLeft w:val="0"/>
              <w:marRight w:val="0"/>
              <w:marTop w:val="0"/>
              <w:marBottom w:val="0"/>
              <w:divBdr>
                <w:top w:val="none" w:sz="0" w:space="0" w:color="auto"/>
                <w:left w:val="none" w:sz="0" w:space="0" w:color="auto"/>
                <w:bottom w:val="none" w:sz="0" w:space="0" w:color="auto"/>
                <w:right w:val="none" w:sz="0" w:space="0" w:color="auto"/>
              </w:divBdr>
            </w:div>
            <w:div w:id="617879246">
              <w:marLeft w:val="0"/>
              <w:marRight w:val="0"/>
              <w:marTop w:val="0"/>
              <w:marBottom w:val="0"/>
              <w:divBdr>
                <w:top w:val="none" w:sz="0" w:space="0" w:color="auto"/>
                <w:left w:val="none" w:sz="0" w:space="0" w:color="auto"/>
                <w:bottom w:val="none" w:sz="0" w:space="0" w:color="auto"/>
                <w:right w:val="none" w:sz="0" w:space="0" w:color="auto"/>
              </w:divBdr>
              <w:divsChild>
                <w:div w:id="695933871">
                  <w:marLeft w:val="0"/>
                  <w:marRight w:val="0"/>
                  <w:marTop w:val="240"/>
                  <w:marBottom w:val="240"/>
                  <w:divBdr>
                    <w:top w:val="none" w:sz="0" w:space="0" w:color="auto"/>
                    <w:left w:val="none" w:sz="0" w:space="0" w:color="auto"/>
                    <w:bottom w:val="none" w:sz="0" w:space="0" w:color="auto"/>
                    <w:right w:val="none" w:sz="0" w:space="0" w:color="auto"/>
                  </w:divBdr>
                </w:div>
              </w:divsChild>
            </w:div>
            <w:div w:id="969628072">
              <w:marLeft w:val="0"/>
              <w:marRight w:val="0"/>
              <w:marTop w:val="0"/>
              <w:marBottom w:val="0"/>
              <w:divBdr>
                <w:top w:val="none" w:sz="0" w:space="0" w:color="auto"/>
                <w:left w:val="none" w:sz="0" w:space="0" w:color="auto"/>
                <w:bottom w:val="none" w:sz="0" w:space="0" w:color="auto"/>
                <w:right w:val="none" w:sz="0" w:space="0" w:color="auto"/>
              </w:divBdr>
              <w:divsChild>
                <w:div w:id="1854875465">
                  <w:marLeft w:val="0"/>
                  <w:marRight w:val="0"/>
                  <w:marTop w:val="240"/>
                  <w:marBottom w:val="240"/>
                  <w:divBdr>
                    <w:top w:val="none" w:sz="0" w:space="0" w:color="auto"/>
                    <w:left w:val="none" w:sz="0" w:space="0" w:color="auto"/>
                    <w:bottom w:val="none" w:sz="0" w:space="0" w:color="auto"/>
                    <w:right w:val="none" w:sz="0" w:space="0" w:color="auto"/>
                  </w:divBdr>
                </w:div>
              </w:divsChild>
            </w:div>
            <w:div w:id="1449158139">
              <w:marLeft w:val="0"/>
              <w:marRight w:val="0"/>
              <w:marTop w:val="0"/>
              <w:marBottom w:val="0"/>
              <w:divBdr>
                <w:top w:val="none" w:sz="0" w:space="0" w:color="auto"/>
                <w:left w:val="none" w:sz="0" w:space="0" w:color="auto"/>
                <w:bottom w:val="none" w:sz="0" w:space="0" w:color="auto"/>
                <w:right w:val="none" w:sz="0" w:space="0" w:color="auto"/>
              </w:divBdr>
              <w:divsChild>
                <w:div w:id="1974869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8992928">
          <w:marLeft w:val="0"/>
          <w:marRight w:val="0"/>
          <w:marTop w:val="0"/>
          <w:marBottom w:val="0"/>
          <w:divBdr>
            <w:top w:val="none" w:sz="0" w:space="0" w:color="auto"/>
            <w:left w:val="none" w:sz="0" w:space="0" w:color="auto"/>
            <w:bottom w:val="none" w:sz="0" w:space="0" w:color="auto"/>
            <w:right w:val="none" w:sz="0" w:space="0" w:color="auto"/>
          </w:divBdr>
        </w:div>
      </w:divsChild>
    </w:div>
    <w:div w:id="534008008">
      <w:bodyDiv w:val="1"/>
      <w:marLeft w:val="0"/>
      <w:marRight w:val="0"/>
      <w:marTop w:val="0"/>
      <w:marBottom w:val="0"/>
      <w:divBdr>
        <w:top w:val="none" w:sz="0" w:space="0" w:color="auto"/>
        <w:left w:val="none" w:sz="0" w:space="0" w:color="auto"/>
        <w:bottom w:val="none" w:sz="0" w:space="0" w:color="auto"/>
        <w:right w:val="none" w:sz="0" w:space="0" w:color="auto"/>
      </w:divBdr>
    </w:div>
    <w:div w:id="559176362">
      <w:bodyDiv w:val="1"/>
      <w:marLeft w:val="0"/>
      <w:marRight w:val="0"/>
      <w:marTop w:val="0"/>
      <w:marBottom w:val="0"/>
      <w:divBdr>
        <w:top w:val="none" w:sz="0" w:space="0" w:color="auto"/>
        <w:left w:val="none" w:sz="0" w:space="0" w:color="auto"/>
        <w:bottom w:val="none" w:sz="0" w:space="0" w:color="auto"/>
        <w:right w:val="none" w:sz="0" w:space="0" w:color="auto"/>
      </w:divBdr>
    </w:div>
    <w:div w:id="625505056">
      <w:bodyDiv w:val="1"/>
      <w:marLeft w:val="0"/>
      <w:marRight w:val="0"/>
      <w:marTop w:val="0"/>
      <w:marBottom w:val="0"/>
      <w:divBdr>
        <w:top w:val="none" w:sz="0" w:space="0" w:color="auto"/>
        <w:left w:val="none" w:sz="0" w:space="0" w:color="auto"/>
        <w:bottom w:val="none" w:sz="0" w:space="0" w:color="auto"/>
        <w:right w:val="none" w:sz="0" w:space="0" w:color="auto"/>
      </w:divBdr>
    </w:div>
    <w:div w:id="742920119">
      <w:bodyDiv w:val="1"/>
      <w:marLeft w:val="0"/>
      <w:marRight w:val="0"/>
      <w:marTop w:val="0"/>
      <w:marBottom w:val="0"/>
      <w:divBdr>
        <w:top w:val="none" w:sz="0" w:space="0" w:color="auto"/>
        <w:left w:val="none" w:sz="0" w:space="0" w:color="auto"/>
        <w:bottom w:val="none" w:sz="0" w:space="0" w:color="auto"/>
        <w:right w:val="none" w:sz="0" w:space="0" w:color="auto"/>
      </w:divBdr>
    </w:div>
    <w:div w:id="770857857">
      <w:bodyDiv w:val="1"/>
      <w:marLeft w:val="0"/>
      <w:marRight w:val="0"/>
      <w:marTop w:val="0"/>
      <w:marBottom w:val="0"/>
      <w:divBdr>
        <w:top w:val="none" w:sz="0" w:space="0" w:color="auto"/>
        <w:left w:val="none" w:sz="0" w:space="0" w:color="auto"/>
        <w:bottom w:val="none" w:sz="0" w:space="0" w:color="auto"/>
        <w:right w:val="none" w:sz="0" w:space="0" w:color="auto"/>
      </w:divBdr>
    </w:div>
    <w:div w:id="1063912709">
      <w:bodyDiv w:val="1"/>
      <w:marLeft w:val="0"/>
      <w:marRight w:val="0"/>
      <w:marTop w:val="0"/>
      <w:marBottom w:val="0"/>
      <w:divBdr>
        <w:top w:val="none" w:sz="0" w:space="0" w:color="auto"/>
        <w:left w:val="none" w:sz="0" w:space="0" w:color="auto"/>
        <w:bottom w:val="none" w:sz="0" w:space="0" w:color="auto"/>
        <w:right w:val="none" w:sz="0" w:space="0" w:color="auto"/>
      </w:divBdr>
    </w:div>
    <w:div w:id="1214194446">
      <w:bodyDiv w:val="1"/>
      <w:marLeft w:val="0"/>
      <w:marRight w:val="0"/>
      <w:marTop w:val="0"/>
      <w:marBottom w:val="0"/>
      <w:divBdr>
        <w:top w:val="none" w:sz="0" w:space="0" w:color="auto"/>
        <w:left w:val="none" w:sz="0" w:space="0" w:color="auto"/>
        <w:bottom w:val="none" w:sz="0" w:space="0" w:color="auto"/>
        <w:right w:val="none" w:sz="0" w:space="0" w:color="auto"/>
      </w:divBdr>
      <w:divsChild>
        <w:div w:id="83308209">
          <w:marLeft w:val="0"/>
          <w:marRight w:val="0"/>
          <w:marTop w:val="0"/>
          <w:marBottom w:val="11250"/>
          <w:divBdr>
            <w:top w:val="none" w:sz="0" w:space="0" w:color="auto"/>
            <w:left w:val="none" w:sz="0" w:space="0" w:color="auto"/>
            <w:bottom w:val="none" w:sz="0" w:space="0" w:color="auto"/>
            <w:right w:val="none" w:sz="0" w:space="0" w:color="auto"/>
          </w:divBdr>
          <w:divsChild>
            <w:div w:id="918946659">
              <w:marLeft w:val="0"/>
              <w:marRight w:val="0"/>
              <w:marTop w:val="0"/>
              <w:marBottom w:val="0"/>
              <w:divBdr>
                <w:top w:val="none" w:sz="0" w:space="0" w:color="auto"/>
                <w:left w:val="none" w:sz="0" w:space="0" w:color="auto"/>
                <w:bottom w:val="none" w:sz="0" w:space="0" w:color="auto"/>
                <w:right w:val="none" w:sz="0" w:space="0" w:color="auto"/>
              </w:divBdr>
              <w:divsChild>
                <w:div w:id="1655179117">
                  <w:marLeft w:val="0"/>
                  <w:marRight w:val="0"/>
                  <w:marTop w:val="0"/>
                  <w:marBottom w:val="0"/>
                  <w:divBdr>
                    <w:top w:val="none" w:sz="0" w:space="0" w:color="auto"/>
                    <w:left w:val="none" w:sz="0" w:space="0" w:color="auto"/>
                    <w:bottom w:val="none" w:sz="0" w:space="0" w:color="auto"/>
                    <w:right w:val="none" w:sz="0" w:space="0" w:color="auto"/>
                  </w:divBdr>
                </w:div>
                <w:div w:id="1788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6401">
          <w:marLeft w:val="0"/>
          <w:marRight w:val="0"/>
          <w:marTop w:val="0"/>
          <w:marBottom w:val="0"/>
          <w:divBdr>
            <w:top w:val="none" w:sz="0" w:space="0" w:color="auto"/>
            <w:left w:val="none" w:sz="0" w:space="0" w:color="auto"/>
            <w:bottom w:val="none" w:sz="0" w:space="0" w:color="auto"/>
            <w:right w:val="none" w:sz="0" w:space="0" w:color="auto"/>
          </w:divBdr>
          <w:divsChild>
            <w:div w:id="593051430">
              <w:marLeft w:val="0"/>
              <w:marRight w:val="0"/>
              <w:marTop w:val="0"/>
              <w:marBottom w:val="0"/>
              <w:divBdr>
                <w:top w:val="none" w:sz="0" w:space="0" w:color="auto"/>
                <w:left w:val="none" w:sz="0" w:space="0" w:color="auto"/>
                <w:bottom w:val="none" w:sz="0" w:space="0" w:color="auto"/>
                <w:right w:val="none" w:sz="0" w:space="0" w:color="auto"/>
              </w:divBdr>
            </w:div>
            <w:div w:id="1757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6591">
      <w:bodyDiv w:val="1"/>
      <w:marLeft w:val="0"/>
      <w:marRight w:val="0"/>
      <w:marTop w:val="0"/>
      <w:marBottom w:val="0"/>
      <w:divBdr>
        <w:top w:val="none" w:sz="0" w:space="0" w:color="auto"/>
        <w:left w:val="none" w:sz="0" w:space="0" w:color="auto"/>
        <w:bottom w:val="none" w:sz="0" w:space="0" w:color="auto"/>
        <w:right w:val="none" w:sz="0" w:space="0" w:color="auto"/>
      </w:divBdr>
    </w:div>
    <w:div w:id="1306005518">
      <w:bodyDiv w:val="1"/>
      <w:marLeft w:val="0"/>
      <w:marRight w:val="0"/>
      <w:marTop w:val="0"/>
      <w:marBottom w:val="0"/>
      <w:divBdr>
        <w:top w:val="none" w:sz="0" w:space="0" w:color="auto"/>
        <w:left w:val="none" w:sz="0" w:space="0" w:color="auto"/>
        <w:bottom w:val="none" w:sz="0" w:space="0" w:color="auto"/>
        <w:right w:val="none" w:sz="0" w:space="0" w:color="auto"/>
      </w:divBdr>
    </w:div>
    <w:div w:id="1461460307">
      <w:bodyDiv w:val="1"/>
      <w:marLeft w:val="0"/>
      <w:marRight w:val="0"/>
      <w:marTop w:val="0"/>
      <w:marBottom w:val="0"/>
      <w:divBdr>
        <w:top w:val="none" w:sz="0" w:space="0" w:color="auto"/>
        <w:left w:val="none" w:sz="0" w:space="0" w:color="auto"/>
        <w:bottom w:val="none" w:sz="0" w:space="0" w:color="auto"/>
        <w:right w:val="none" w:sz="0" w:space="0" w:color="auto"/>
      </w:divBdr>
    </w:div>
    <w:div w:id="1727876180">
      <w:bodyDiv w:val="1"/>
      <w:marLeft w:val="0"/>
      <w:marRight w:val="0"/>
      <w:marTop w:val="0"/>
      <w:marBottom w:val="0"/>
      <w:divBdr>
        <w:top w:val="none" w:sz="0" w:space="0" w:color="auto"/>
        <w:left w:val="none" w:sz="0" w:space="0" w:color="auto"/>
        <w:bottom w:val="none" w:sz="0" w:space="0" w:color="auto"/>
        <w:right w:val="none" w:sz="0" w:space="0" w:color="auto"/>
      </w:divBdr>
    </w:div>
    <w:div w:id="1730298254">
      <w:bodyDiv w:val="1"/>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sChild>
            <w:div w:id="718020653">
              <w:marLeft w:val="0"/>
              <w:marRight w:val="0"/>
              <w:marTop w:val="240"/>
              <w:marBottom w:val="240"/>
              <w:divBdr>
                <w:top w:val="none" w:sz="0" w:space="0" w:color="auto"/>
                <w:left w:val="none" w:sz="0" w:space="0" w:color="auto"/>
                <w:bottom w:val="none" w:sz="0" w:space="0" w:color="auto"/>
                <w:right w:val="none" w:sz="0" w:space="0" w:color="auto"/>
              </w:divBdr>
            </w:div>
          </w:divsChild>
        </w:div>
        <w:div w:id="490760257">
          <w:marLeft w:val="0"/>
          <w:marRight w:val="0"/>
          <w:marTop w:val="0"/>
          <w:marBottom w:val="0"/>
          <w:divBdr>
            <w:top w:val="none" w:sz="0" w:space="0" w:color="auto"/>
            <w:left w:val="none" w:sz="0" w:space="0" w:color="auto"/>
            <w:bottom w:val="none" w:sz="0" w:space="0" w:color="auto"/>
            <w:right w:val="none" w:sz="0" w:space="0" w:color="auto"/>
          </w:divBdr>
          <w:divsChild>
            <w:div w:id="1406878785">
              <w:marLeft w:val="0"/>
              <w:marRight w:val="0"/>
              <w:marTop w:val="240"/>
              <w:marBottom w:val="240"/>
              <w:divBdr>
                <w:top w:val="none" w:sz="0" w:space="0" w:color="auto"/>
                <w:left w:val="none" w:sz="0" w:space="0" w:color="auto"/>
                <w:bottom w:val="none" w:sz="0" w:space="0" w:color="auto"/>
                <w:right w:val="none" w:sz="0" w:space="0" w:color="auto"/>
              </w:divBdr>
            </w:div>
          </w:divsChild>
        </w:div>
        <w:div w:id="2070880767">
          <w:marLeft w:val="0"/>
          <w:marRight w:val="0"/>
          <w:marTop w:val="0"/>
          <w:marBottom w:val="0"/>
          <w:divBdr>
            <w:top w:val="none" w:sz="0" w:space="0" w:color="auto"/>
            <w:left w:val="none" w:sz="0" w:space="0" w:color="auto"/>
            <w:bottom w:val="none" w:sz="0" w:space="0" w:color="auto"/>
            <w:right w:val="none" w:sz="0" w:space="0" w:color="auto"/>
          </w:divBdr>
          <w:divsChild>
            <w:div w:id="1215503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027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bolchi-adm.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bolchi-adm.ru" TargetMode="External"/><Relationship Id="rId4" Type="http://schemas.openxmlformats.org/officeDocument/2006/relationships/webSettings" Target="webSettings.xml"/><Relationship Id="rId9" Type="http://schemas.openxmlformats.org/officeDocument/2006/relationships/hyperlink" Target="http://www.lubytino.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14853</Words>
  <Characters>84665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Кондратьевского сельского поселения от 19 июня 2017 г</vt:lpstr>
    </vt:vector>
  </TitlesOfParts>
  <Company>НПП "Гарант-Сервис"</Company>
  <LinksUpToDate>false</LinksUpToDate>
  <CharactersWithSpaces>99320</CharactersWithSpaces>
  <SharedDoc>false</SharedDoc>
  <HLinks>
    <vt:vector size="48" baseType="variant">
      <vt:variant>
        <vt:i4>4522071</vt:i4>
      </vt:variant>
      <vt:variant>
        <vt:i4>21</vt:i4>
      </vt:variant>
      <vt:variant>
        <vt:i4>0</vt:i4>
      </vt:variant>
      <vt:variant>
        <vt:i4>5</vt:i4>
      </vt:variant>
      <vt:variant>
        <vt:lpwstr>javascript:;</vt:lpwstr>
      </vt:variant>
      <vt:variant>
        <vt:lpwstr/>
      </vt:variant>
      <vt:variant>
        <vt:i4>5242967</vt:i4>
      </vt:variant>
      <vt:variant>
        <vt:i4>18</vt:i4>
      </vt:variant>
      <vt:variant>
        <vt:i4>0</vt:i4>
      </vt:variant>
      <vt:variant>
        <vt:i4>5</vt:i4>
      </vt:variant>
      <vt:variant>
        <vt:lpwstr>https://internet.garant.ru/</vt:lpwstr>
      </vt:variant>
      <vt:variant>
        <vt:lpwstr>/document/11901341/entry/0</vt:lpwstr>
      </vt:variant>
      <vt:variant>
        <vt:i4>5636188</vt:i4>
      </vt:variant>
      <vt:variant>
        <vt:i4>15</vt:i4>
      </vt:variant>
      <vt:variant>
        <vt:i4>0</vt:i4>
      </vt:variant>
      <vt:variant>
        <vt:i4>5</vt:i4>
      </vt:variant>
      <vt:variant>
        <vt:lpwstr>https://internet.garant.ru/</vt:lpwstr>
      </vt:variant>
      <vt:variant>
        <vt:lpwstr>/document/12177515/entry/0</vt:lpwstr>
      </vt:variant>
      <vt:variant>
        <vt:i4>5701716</vt:i4>
      </vt:variant>
      <vt:variant>
        <vt:i4>12</vt:i4>
      </vt:variant>
      <vt:variant>
        <vt:i4>0</vt:i4>
      </vt:variant>
      <vt:variant>
        <vt:i4>5</vt:i4>
      </vt:variant>
      <vt:variant>
        <vt:lpwstr>https://internet.garant.ru/</vt:lpwstr>
      </vt:variant>
      <vt:variant>
        <vt:lpwstr>/document/12148567/entry/0</vt:lpwstr>
      </vt:variant>
      <vt:variant>
        <vt:i4>3211310</vt:i4>
      </vt:variant>
      <vt:variant>
        <vt:i4>9</vt:i4>
      </vt:variant>
      <vt:variant>
        <vt:i4>0</vt:i4>
      </vt:variant>
      <vt:variant>
        <vt:i4>5</vt:i4>
      </vt:variant>
      <vt:variant>
        <vt:lpwstr>http://www.nebolchi-adm.ru/</vt:lpwstr>
      </vt:variant>
      <vt:variant>
        <vt:lpwstr/>
      </vt:variant>
      <vt:variant>
        <vt:i4>6553640</vt:i4>
      </vt:variant>
      <vt:variant>
        <vt:i4>6</vt:i4>
      </vt:variant>
      <vt:variant>
        <vt:i4>0</vt:i4>
      </vt:variant>
      <vt:variant>
        <vt:i4>5</vt:i4>
      </vt:variant>
      <vt:variant>
        <vt:lpwstr>http://www.lubytino.ru/</vt:lpwstr>
      </vt:variant>
      <vt:variant>
        <vt:lpwstr/>
      </vt:variant>
      <vt:variant>
        <vt:i4>5308507</vt:i4>
      </vt:variant>
      <vt:variant>
        <vt:i4>3</vt:i4>
      </vt:variant>
      <vt:variant>
        <vt:i4>0</vt:i4>
      </vt:variant>
      <vt:variant>
        <vt:i4>5</vt:i4>
      </vt:variant>
      <vt:variant>
        <vt:lpwstr>https://internet.garant.ru/</vt:lpwstr>
      </vt:variant>
      <vt:variant>
        <vt:lpwstr>/document/12138291/entry/0</vt:lpwstr>
      </vt: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Кондратьевского сельского поселения от 19 июня 2017 г</dc:title>
  <dc:subject/>
  <dc:creator>НПП "Гарант-Сервис"</dc:creator>
  <cp:keywords/>
  <cp:lastModifiedBy>admin</cp:lastModifiedBy>
  <cp:revision>2</cp:revision>
  <dcterms:created xsi:type="dcterms:W3CDTF">2022-04-08T08:58:00Z</dcterms:created>
  <dcterms:modified xsi:type="dcterms:W3CDTF">2022-04-08T08:58:00Z</dcterms:modified>
</cp:coreProperties>
</file>