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71200" w:rsidP="00963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Проект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71200">
        <w:rPr>
          <w:b/>
          <w:sz w:val="28"/>
          <w:szCs w:val="28"/>
        </w:rPr>
        <w:t xml:space="preserve">               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A152E0">
        <w:rPr>
          <w:rStyle w:val="FontStyle14"/>
          <w:sz w:val="28"/>
          <w:szCs w:val="28"/>
        </w:rPr>
        <w:t>21</w:t>
      </w:r>
      <w:r w:rsidR="0029176C">
        <w:rPr>
          <w:rStyle w:val="FontStyle14"/>
          <w:sz w:val="28"/>
          <w:szCs w:val="28"/>
        </w:rPr>
        <w:t>.0</w:t>
      </w:r>
      <w:r w:rsidR="00A152E0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.2022 № </w:t>
      </w:r>
      <w:r w:rsidR="00930818">
        <w:rPr>
          <w:rStyle w:val="FontStyle14"/>
          <w:sz w:val="28"/>
          <w:szCs w:val="28"/>
        </w:rPr>
        <w:t>2</w:t>
      </w:r>
      <w:r w:rsidR="00F84023">
        <w:rPr>
          <w:rStyle w:val="FontStyle14"/>
          <w:sz w:val="28"/>
          <w:szCs w:val="28"/>
        </w:rPr>
        <w:t>3</w:t>
      </w:r>
      <w:r w:rsidR="00A152E0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9521E">
        <w:rPr>
          <w:rStyle w:val="FontStyle14"/>
          <w:sz w:val="28"/>
          <w:szCs w:val="28"/>
        </w:rPr>
        <w:t>1</w:t>
      </w:r>
      <w:r w:rsidR="00A152E0">
        <w:rPr>
          <w:rStyle w:val="FontStyle14"/>
          <w:sz w:val="28"/>
          <w:szCs w:val="28"/>
        </w:rPr>
        <w:t>227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F9521E">
        <w:rPr>
          <w:rStyle w:val="FontStyle14"/>
          <w:sz w:val="28"/>
          <w:szCs w:val="28"/>
        </w:rPr>
        <w:t>9</w:t>
      </w:r>
      <w:r w:rsidR="00A152E0">
        <w:rPr>
          <w:rStyle w:val="FontStyle14"/>
          <w:sz w:val="28"/>
          <w:szCs w:val="28"/>
        </w:rPr>
        <w:t>10</w:t>
      </w:r>
      <w:r w:rsidR="00F9521E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9521E">
        <w:rPr>
          <w:rStyle w:val="FontStyle14"/>
          <w:sz w:val="28"/>
          <w:szCs w:val="28"/>
        </w:rPr>
        <w:t>д.</w:t>
      </w:r>
      <w:r w:rsidR="00A152E0">
        <w:rPr>
          <w:rStyle w:val="FontStyle14"/>
          <w:sz w:val="28"/>
          <w:szCs w:val="28"/>
        </w:rPr>
        <w:t>Запольский</w:t>
      </w:r>
      <w:proofErr w:type="spellEnd"/>
      <w:r w:rsidR="00A152E0">
        <w:rPr>
          <w:rStyle w:val="FontStyle14"/>
          <w:sz w:val="28"/>
          <w:szCs w:val="28"/>
        </w:rPr>
        <w:t xml:space="preserve"> Бор</w:t>
      </w:r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A152E0">
        <w:rPr>
          <w:rStyle w:val="FontStyle14"/>
          <w:sz w:val="28"/>
          <w:szCs w:val="28"/>
        </w:rPr>
        <w:t>101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DF5CA0" w:rsidRDefault="00DF5CA0" w:rsidP="00DF5CA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</w:t>
      </w:r>
    </w:p>
    <w:p w:rsidR="00DF5CA0" w:rsidRDefault="00DF5CA0" w:rsidP="00DF5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spellStart"/>
      <w:r>
        <w:rPr>
          <w:sz w:val="28"/>
          <w:szCs w:val="28"/>
        </w:rPr>
        <w:t>С.А.Ромашкин</w:t>
      </w:r>
      <w:proofErr w:type="spellEnd"/>
      <w:r>
        <w:rPr>
          <w:sz w:val="28"/>
          <w:szCs w:val="28"/>
        </w:rPr>
        <w:t xml:space="preserve">                  </w:t>
      </w:r>
    </w:p>
    <w:p w:rsidR="00DF5CA0" w:rsidRDefault="00DF5CA0" w:rsidP="00DF5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bookmarkStart w:id="0" w:name="_GoBack"/>
      <w:bookmarkEnd w:id="0"/>
    </w:p>
    <w:sectPr w:rsidR="005F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9D" w:rsidRDefault="0031319D">
      <w:r>
        <w:separator/>
      </w:r>
    </w:p>
  </w:endnote>
  <w:endnote w:type="continuationSeparator" w:id="0">
    <w:p w:rsidR="0031319D" w:rsidRDefault="003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9D" w:rsidRDefault="0031319D">
      <w:r>
        <w:separator/>
      </w:r>
    </w:p>
  </w:footnote>
  <w:footnote w:type="continuationSeparator" w:id="0">
    <w:p w:rsidR="0031319D" w:rsidRDefault="0031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1200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1319D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30E5"/>
    <w:rsid w:val="00DF5CA0"/>
    <w:rsid w:val="00DF606A"/>
    <w:rsid w:val="00DF641F"/>
    <w:rsid w:val="00E07168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84023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2022-05-05T06:12:00Z</dcterms:created>
  <dcterms:modified xsi:type="dcterms:W3CDTF">2022-06-09T06:42:00Z</dcterms:modified>
</cp:coreProperties>
</file>