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33E" w:rsidRPr="00946FB7" w:rsidRDefault="0007633E" w:rsidP="008831D8">
      <w:pPr>
        <w:ind w:firstLine="709"/>
        <w:jc w:val="center"/>
        <w:rPr>
          <w:rFonts w:ascii="Arial" w:hAnsi="Arial" w:cs="Arial"/>
          <w:sz w:val="20"/>
          <w:szCs w:val="20"/>
        </w:rPr>
      </w:pPr>
    </w:p>
    <w:p w:rsidR="00872169" w:rsidRPr="00946FB7" w:rsidRDefault="00872169" w:rsidP="008831D8">
      <w:pPr>
        <w:ind w:firstLine="709"/>
        <w:jc w:val="center"/>
        <w:rPr>
          <w:rFonts w:ascii="Arial" w:hAnsi="Arial" w:cs="Arial"/>
          <w:sz w:val="20"/>
          <w:szCs w:val="20"/>
        </w:rPr>
      </w:pPr>
      <w:r w:rsidRPr="00946FB7">
        <w:rPr>
          <w:rFonts w:ascii="Arial" w:hAnsi="Arial" w:cs="Arial"/>
          <w:b/>
          <w:sz w:val="20"/>
          <w:szCs w:val="20"/>
        </w:rPr>
        <w:t>Российская Федерация</w:t>
      </w:r>
    </w:p>
    <w:p w:rsidR="00872169" w:rsidRPr="00946FB7" w:rsidRDefault="00872169" w:rsidP="008831D8">
      <w:pPr>
        <w:ind w:firstLine="709"/>
        <w:jc w:val="center"/>
        <w:rPr>
          <w:rFonts w:ascii="Arial" w:hAnsi="Arial" w:cs="Arial"/>
          <w:b/>
          <w:sz w:val="20"/>
          <w:szCs w:val="20"/>
        </w:rPr>
      </w:pPr>
      <w:r w:rsidRPr="00946FB7">
        <w:rPr>
          <w:rFonts w:ascii="Arial" w:hAnsi="Arial" w:cs="Arial"/>
          <w:b/>
          <w:sz w:val="20"/>
          <w:szCs w:val="20"/>
        </w:rPr>
        <w:t>Новгородская область Любытинский район</w:t>
      </w:r>
    </w:p>
    <w:p w:rsidR="00872169" w:rsidRPr="00946FB7" w:rsidRDefault="00872169" w:rsidP="008831D8">
      <w:pPr>
        <w:ind w:firstLine="709"/>
        <w:jc w:val="center"/>
        <w:rPr>
          <w:rFonts w:ascii="Arial" w:hAnsi="Arial" w:cs="Arial"/>
          <w:b/>
          <w:sz w:val="20"/>
          <w:szCs w:val="20"/>
        </w:rPr>
      </w:pPr>
      <w:r w:rsidRPr="00946FB7">
        <w:rPr>
          <w:rFonts w:ascii="Arial" w:hAnsi="Arial" w:cs="Arial"/>
          <w:b/>
          <w:sz w:val="20"/>
          <w:szCs w:val="20"/>
        </w:rPr>
        <w:t>СОВЕТ ДЕПУТАТОВ НЕБОЛЧСКОГО</w:t>
      </w:r>
    </w:p>
    <w:p w:rsidR="00872169" w:rsidRPr="00946FB7" w:rsidRDefault="00872169" w:rsidP="008831D8">
      <w:pPr>
        <w:ind w:firstLine="709"/>
        <w:jc w:val="center"/>
        <w:rPr>
          <w:rFonts w:ascii="Arial" w:hAnsi="Arial" w:cs="Arial"/>
          <w:b/>
          <w:sz w:val="20"/>
          <w:szCs w:val="20"/>
        </w:rPr>
      </w:pPr>
      <w:r w:rsidRPr="00946FB7">
        <w:rPr>
          <w:rFonts w:ascii="Arial" w:hAnsi="Arial" w:cs="Arial"/>
          <w:b/>
          <w:sz w:val="20"/>
          <w:szCs w:val="20"/>
        </w:rPr>
        <w:t>СЕЛЬСКОГО ПОСЕЛЕНИЯ</w:t>
      </w:r>
    </w:p>
    <w:p w:rsidR="00872169" w:rsidRPr="00946FB7" w:rsidRDefault="00872169" w:rsidP="008831D8">
      <w:pPr>
        <w:ind w:firstLine="709"/>
        <w:jc w:val="center"/>
        <w:rPr>
          <w:rFonts w:ascii="Arial" w:hAnsi="Arial" w:cs="Arial"/>
          <w:b/>
          <w:sz w:val="20"/>
          <w:szCs w:val="20"/>
        </w:rPr>
      </w:pPr>
      <w:r w:rsidRPr="00946FB7">
        <w:rPr>
          <w:rFonts w:ascii="Arial" w:hAnsi="Arial" w:cs="Arial"/>
          <w:b/>
          <w:sz w:val="20"/>
          <w:szCs w:val="20"/>
        </w:rPr>
        <w:t>РЕШЕНИЕ</w:t>
      </w:r>
    </w:p>
    <w:p w:rsidR="00872169" w:rsidRPr="00946FB7" w:rsidRDefault="00872169" w:rsidP="008831D8">
      <w:pPr>
        <w:ind w:firstLine="709"/>
        <w:jc w:val="center"/>
        <w:rPr>
          <w:rFonts w:ascii="Arial" w:hAnsi="Arial" w:cs="Arial"/>
          <w:sz w:val="20"/>
          <w:szCs w:val="20"/>
        </w:rPr>
      </w:pPr>
    </w:p>
    <w:p w:rsidR="00872169" w:rsidRPr="00946FB7" w:rsidRDefault="005A53B8" w:rsidP="00302557">
      <w:pPr>
        <w:rPr>
          <w:rFonts w:ascii="Arial" w:hAnsi="Arial" w:cs="Arial"/>
          <w:sz w:val="20"/>
          <w:szCs w:val="20"/>
        </w:rPr>
      </w:pPr>
      <w:proofErr w:type="gramStart"/>
      <w:r w:rsidRPr="00946FB7">
        <w:rPr>
          <w:rFonts w:ascii="Arial" w:hAnsi="Arial" w:cs="Arial"/>
          <w:sz w:val="20"/>
          <w:szCs w:val="20"/>
        </w:rPr>
        <w:t xml:space="preserve">от </w:t>
      </w:r>
      <w:r w:rsidR="002F507E" w:rsidRPr="00946FB7">
        <w:rPr>
          <w:rFonts w:ascii="Arial" w:hAnsi="Arial" w:cs="Arial"/>
          <w:sz w:val="20"/>
          <w:szCs w:val="20"/>
        </w:rPr>
        <w:t xml:space="preserve"> </w:t>
      </w:r>
      <w:r w:rsidR="0007633E" w:rsidRPr="00946FB7">
        <w:rPr>
          <w:rFonts w:ascii="Arial" w:hAnsi="Arial" w:cs="Arial"/>
          <w:sz w:val="20"/>
          <w:szCs w:val="20"/>
        </w:rPr>
        <w:t>19.12.2019</w:t>
      </w:r>
      <w:proofErr w:type="gramEnd"/>
      <w:r w:rsidR="0007633E" w:rsidRPr="00946FB7">
        <w:rPr>
          <w:rFonts w:ascii="Arial" w:hAnsi="Arial" w:cs="Arial"/>
          <w:sz w:val="20"/>
          <w:szCs w:val="20"/>
        </w:rPr>
        <w:t xml:space="preserve"> г </w:t>
      </w:r>
      <w:r w:rsidR="00756480" w:rsidRPr="00946FB7">
        <w:rPr>
          <w:rFonts w:ascii="Arial" w:hAnsi="Arial" w:cs="Arial"/>
          <w:sz w:val="20"/>
          <w:szCs w:val="20"/>
        </w:rPr>
        <w:t xml:space="preserve"> </w:t>
      </w:r>
      <w:r w:rsidR="00910E38" w:rsidRPr="00946FB7">
        <w:rPr>
          <w:rFonts w:ascii="Arial" w:hAnsi="Arial" w:cs="Arial"/>
          <w:sz w:val="20"/>
          <w:szCs w:val="20"/>
        </w:rPr>
        <w:t>№</w:t>
      </w:r>
      <w:r w:rsidR="0007633E" w:rsidRPr="00946FB7">
        <w:rPr>
          <w:rFonts w:ascii="Arial" w:hAnsi="Arial" w:cs="Arial"/>
          <w:sz w:val="20"/>
          <w:szCs w:val="20"/>
        </w:rPr>
        <w:t xml:space="preserve"> 206</w:t>
      </w:r>
    </w:p>
    <w:p w:rsidR="00872169" w:rsidRPr="00946FB7" w:rsidRDefault="00872169" w:rsidP="00302557">
      <w:pPr>
        <w:rPr>
          <w:rFonts w:ascii="Arial" w:hAnsi="Arial" w:cs="Arial"/>
          <w:sz w:val="20"/>
          <w:szCs w:val="20"/>
        </w:rPr>
      </w:pPr>
      <w:r w:rsidRPr="00946FB7">
        <w:rPr>
          <w:rFonts w:ascii="Arial" w:hAnsi="Arial" w:cs="Arial"/>
          <w:sz w:val="20"/>
          <w:szCs w:val="20"/>
        </w:rPr>
        <w:t>р.п.</w:t>
      </w:r>
      <w:r w:rsidR="000B75E6" w:rsidRPr="00946FB7">
        <w:rPr>
          <w:rFonts w:ascii="Arial" w:hAnsi="Arial" w:cs="Arial"/>
          <w:sz w:val="20"/>
          <w:szCs w:val="20"/>
        </w:rPr>
        <w:t xml:space="preserve"> </w:t>
      </w:r>
      <w:r w:rsidRPr="00946FB7">
        <w:rPr>
          <w:rFonts w:ascii="Arial" w:hAnsi="Arial" w:cs="Arial"/>
          <w:sz w:val="20"/>
          <w:szCs w:val="20"/>
        </w:rPr>
        <w:t>Неболчи</w:t>
      </w:r>
    </w:p>
    <w:p w:rsidR="00872169" w:rsidRPr="00946FB7" w:rsidRDefault="00872169" w:rsidP="00302557">
      <w:pPr>
        <w:rPr>
          <w:rFonts w:ascii="Arial" w:hAnsi="Arial" w:cs="Arial"/>
          <w:sz w:val="20"/>
          <w:szCs w:val="20"/>
        </w:rPr>
      </w:pPr>
    </w:p>
    <w:p w:rsidR="00756480" w:rsidRPr="00946FB7" w:rsidRDefault="00756480" w:rsidP="00946FB7">
      <w:pPr>
        <w:jc w:val="center"/>
        <w:rPr>
          <w:rFonts w:ascii="Arial" w:hAnsi="Arial" w:cs="Arial"/>
          <w:b/>
          <w:sz w:val="20"/>
          <w:szCs w:val="20"/>
        </w:rPr>
      </w:pPr>
      <w:proofErr w:type="gramStart"/>
      <w:r w:rsidRPr="00946FB7">
        <w:rPr>
          <w:rFonts w:ascii="Arial" w:hAnsi="Arial" w:cs="Arial"/>
          <w:b/>
          <w:sz w:val="20"/>
          <w:szCs w:val="20"/>
        </w:rPr>
        <w:t>О  внесении</w:t>
      </w:r>
      <w:proofErr w:type="gramEnd"/>
      <w:r w:rsidRPr="00946FB7">
        <w:rPr>
          <w:rFonts w:ascii="Arial" w:hAnsi="Arial" w:cs="Arial"/>
          <w:b/>
          <w:sz w:val="20"/>
          <w:szCs w:val="20"/>
        </w:rPr>
        <w:t xml:space="preserve"> изменений в решение Совета депутатов Неболчского сельского поселения от 13.11.2014 № 212 «О налоге на имущество физических лиц»</w:t>
      </w:r>
    </w:p>
    <w:p w:rsidR="00756480" w:rsidRPr="00946FB7" w:rsidRDefault="00756480" w:rsidP="008831D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sz w:val="20"/>
          <w:szCs w:val="20"/>
        </w:rPr>
      </w:pPr>
    </w:p>
    <w:p w:rsidR="00756480" w:rsidRPr="00946FB7" w:rsidRDefault="00756480" w:rsidP="00756480">
      <w:pPr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946FB7">
        <w:rPr>
          <w:rFonts w:ascii="Arial" w:hAnsi="Arial" w:cs="Arial"/>
          <w:sz w:val="20"/>
          <w:szCs w:val="20"/>
        </w:rPr>
        <w:t>Совет депутатов Неболчского сельского поселения</w:t>
      </w:r>
    </w:p>
    <w:p w:rsidR="00756480" w:rsidRPr="00946FB7" w:rsidRDefault="00756480" w:rsidP="00756480">
      <w:pPr>
        <w:jc w:val="both"/>
        <w:rPr>
          <w:rFonts w:ascii="Arial" w:hAnsi="Arial" w:cs="Arial"/>
          <w:sz w:val="20"/>
          <w:szCs w:val="20"/>
        </w:rPr>
      </w:pPr>
      <w:r w:rsidRPr="00946FB7">
        <w:rPr>
          <w:rFonts w:ascii="Arial" w:hAnsi="Arial" w:cs="Arial"/>
          <w:b/>
          <w:sz w:val="20"/>
          <w:szCs w:val="20"/>
        </w:rPr>
        <w:t>РЕШИЛ:</w:t>
      </w:r>
    </w:p>
    <w:p w:rsidR="00756480" w:rsidRPr="00946FB7" w:rsidRDefault="00756480" w:rsidP="00ED2F4F">
      <w:pPr>
        <w:widowControl w:val="0"/>
        <w:numPr>
          <w:ilvl w:val="0"/>
          <w:numId w:val="1"/>
        </w:numPr>
        <w:tabs>
          <w:tab w:val="left" w:pos="0"/>
          <w:tab w:val="left" w:pos="1418"/>
        </w:tabs>
        <w:suppressAutoHyphens/>
        <w:ind w:left="0" w:firstLine="709"/>
        <w:jc w:val="both"/>
        <w:rPr>
          <w:rFonts w:ascii="Arial" w:hAnsi="Arial" w:cs="Arial"/>
          <w:sz w:val="20"/>
          <w:szCs w:val="20"/>
        </w:rPr>
      </w:pPr>
      <w:r w:rsidRPr="00946FB7">
        <w:rPr>
          <w:rFonts w:ascii="Arial" w:hAnsi="Arial" w:cs="Arial"/>
          <w:sz w:val="20"/>
          <w:szCs w:val="20"/>
        </w:rPr>
        <w:t>Внести изменения в решение Совета депутатов поселения от 13.11.2014 № 212 «О налоге на имущество физических лиц»:</w:t>
      </w:r>
    </w:p>
    <w:p w:rsidR="00ED2F4F" w:rsidRPr="00946FB7" w:rsidRDefault="00ED2F4F" w:rsidP="00ED2F4F">
      <w:pPr>
        <w:widowControl w:val="0"/>
        <w:numPr>
          <w:ilvl w:val="1"/>
          <w:numId w:val="1"/>
        </w:numPr>
        <w:tabs>
          <w:tab w:val="left" w:pos="0"/>
          <w:tab w:val="left" w:pos="1418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946FB7">
        <w:rPr>
          <w:rFonts w:ascii="Arial" w:hAnsi="Arial" w:cs="Arial"/>
          <w:sz w:val="20"/>
          <w:szCs w:val="20"/>
        </w:rPr>
        <w:t xml:space="preserve">Пункт 2 изложить в следующей редакции: </w:t>
      </w:r>
    </w:p>
    <w:p w:rsidR="00ED2F4F" w:rsidRPr="00946FB7" w:rsidRDefault="00ED2F4F" w:rsidP="00ED2F4F">
      <w:pPr>
        <w:tabs>
          <w:tab w:val="left" w:pos="0"/>
          <w:tab w:val="left" w:pos="1418"/>
        </w:tabs>
        <w:jc w:val="both"/>
        <w:rPr>
          <w:rFonts w:ascii="Arial" w:hAnsi="Arial" w:cs="Arial"/>
          <w:sz w:val="20"/>
          <w:szCs w:val="20"/>
        </w:rPr>
      </w:pPr>
      <w:r w:rsidRPr="00946FB7">
        <w:rPr>
          <w:rFonts w:ascii="Arial" w:hAnsi="Arial" w:cs="Arial"/>
          <w:sz w:val="20"/>
          <w:szCs w:val="20"/>
        </w:rPr>
        <w:t>«2. Установить налоговые ставки в следующих размерах: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5"/>
        <w:gridCol w:w="2100"/>
      </w:tblGrid>
      <w:tr w:rsidR="00ED2F4F" w:rsidRPr="00946FB7" w:rsidTr="00946FB7">
        <w:trPr>
          <w:trHeight w:val="20"/>
        </w:trPr>
        <w:tc>
          <w:tcPr>
            <w:tcW w:w="3970" w:type="pct"/>
            <w:shd w:val="clear" w:color="auto" w:fill="auto"/>
          </w:tcPr>
          <w:p w:rsidR="00ED2F4F" w:rsidRPr="00946FB7" w:rsidRDefault="00ED2F4F" w:rsidP="00ED2F4F">
            <w:pPr>
              <w:tabs>
                <w:tab w:val="left" w:pos="0"/>
                <w:tab w:val="left" w:pos="1418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6FB7">
              <w:rPr>
                <w:rFonts w:ascii="Arial" w:hAnsi="Arial" w:cs="Arial"/>
                <w:sz w:val="16"/>
                <w:szCs w:val="16"/>
              </w:rPr>
              <w:t>Объекты налогообложения</w:t>
            </w:r>
          </w:p>
        </w:tc>
        <w:tc>
          <w:tcPr>
            <w:tcW w:w="1030" w:type="pct"/>
            <w:shd w:val="clear" w:color="auto" w:fill="auto"/>
          </w:tcPr>
          <w:p w:rsidR="00ED2F4F" w:rsidRPr="00946FB7" w:rsidRDefault="00ED2F4F" w:rsidP="00ED2F4F">
            <w:pPr>
              <w:tabs>
                <w:tab w:val="left" w:pos="0"/>
                <w:tab w:val="left" w:pos="1418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6FB7">
              <w:rPr>
                <w:rFonts w:ascii="Arial" w:hAnsi="Arial" w:cs="Arial"/>
                <w:sz w:val="16"/>
                <w:szCs w:val="16"/>
              </w:rPr>
              <w:t>Ставка налога (процентов)</w:t>
            </w:r>
          </w:p>
        </w:tc>
      </w:tr>
      <w:tr w:rsidR="00ED2F4F" w:rsidRPr="00946FB7" w:rsidTr="00946FB7">
        <w:trPr>
          <w:trHeight w:val="20"/>
        </w:trPr>
        <w:tc>
          <w:tcPr>
            <w:tcW w:w="3970" w:type="pct"/>
            <w:shd w:val="clear" w:color="auto" w:fill="auto"/>
          </w:tcPr>
          <w:p w:rsidR="00ED2F4F" w:rsidRPr="00946FB7" w:rsidRDefault="00ED2F4F" w:rsidP="00ED2F4F">
            <w:pPr>
              <w:tabs>
                <w:tab w:val="left" w:pos="0"/>
                <w:tab w:val="left" w:pos="1418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946FB7">
              <w:rPr>
                <w:rFonts w:ascii="Arial" w:hAnsi="Arial" w:cs="Arial"/>
                <w:sz w:val="16"/>
                <w:szCs w:val="16"/>
              </w:rPr>
              <w:t>Жилые дома, части жилых домов, квартир, части квартир, комнаты</w:t>
            </w:r>
          </w:p>
        </w:tc>
        <w:tc>
          <w:tcPr>
            <w:tcW w:w="1030" w:type="pct"/>
            <w:shd w:val="clear" w:color="auto" w:fill="auto"/>
          </w:tcPr>
          <w:p w:rsidR="00ED2F4F" w:rsidRPr="00946FB7" w:rsidRDefault="00ED2F4F" w:rsidP="00ED2F4F">
            <w:pPr>
              <w:tabs>
                <w:tab w:val="left" w:pos="0"/>
                <w:tab w:val="left" w:pos="1418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6FB7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</w:tr>
      <w:tr w:rsidR="00ED2F4F" w:rsidRPr="00946FB7" w:rsidTr="00946FB7">
        <w:trPr>
          <w:trHeight w:val="20"/>
        </w:trPr>
        <w:tc>
          <w:tcPr>
            <w:tcW w:w="3970" w:type="pct"/>
            <w:shd w:val="clear" w:color="auto" w:fill="auto"/>
          </w:tcPr>
          <w:p w:rsidR="00ED2F4F" w:rsidRPr="00946FB7" w:rsidRDefault="00ED2F4F" w:rsidP="00ED2F4F">
            <w:pPr>
              <w:tabs>
                <w:tab w:val="left" w:pos="0"/>
                <w:tab w:val="left" w:pos="1418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946FB7">
              <w:rPr>
                <w:rFonts w:ascii="Arial" w:hAnsi="Arial" w:cs="Arial"/>
                <w:sz w:val="16"/>
                <w:szCs w:val="16"/>
              </w:rPr>
              <w:t>Единые недвижимые комплексы, в состав которых входит хотя бы один жилой дом</w:t>
            </w:r>
          </w:p>
        </w:tc>
        <w:tc>
          <w:tcPr>
            <w:tcW w:w="1030" w:type="pct"/>
            <w:shd w:val="clear" w:color="auto" w:fill="auto"/>
          </w:tcPr>
          <w:p w:rsidR="00ED2F4F" w:rsidRPr="00946FB7" w:rsidRDefault="00ED2F4F" w:rsidP="00ED2F4F">
            <w:pPr>
              <w:tabs>
                <w:tab w:val="left" w:pos="0"/>
                <w:tab w:val="left" w:pos="1418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6FB7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</w:tr>
      <w:tr w:rsidR="00ED2F4F" w:rsidRPr="00946FB7" w:rsidTr="00946FB7">
        <w:trPr>
          <w:trHeight w:val="20"/>
        </w:trPr>
        <w:tc>
          <w:tcPr>
            <w:tcW w:w="3970" w:type="pct"/>
            <w:shd w:val="clear" w:color="auto" w:fill="auto"/>
          </w:tcPr>
          <w:p w:rsidR="00ED2F4F" w:rsidRPr="00946FB7" w:rsidRDefault="00ED2F4F" w:rsidP="00ED2F4F">
            <w:pPr>
              <w:tabs>
                <w:tab w:val="left" w:pos="0"/>
                <w:tab w:val="left" w:pos="1418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946FB7">
              <w:rPr>
                <w:rFonts w:ascii="Arial" w:hAnsi="Arial" w:cs="Arial"/>
                <w:sz w:val="16"/>
                <w:szCs w:val="16"/>
              </w:rPr>
              <w:t>Объекты незавершенного строительства в случае, если проектируемым назначением таких объектов является жилой дом</w:t>
            </w:r>
          </w:p>
        </w:tc>
        <w:tc>
          <w:tcPr>
            <w:tcW w:w="1030" w:type="pct"/>
            <w:shd w:val="clear" w:color="auto" w:fill="auto"/>
          </w:tcPr>
          <w:p w:rsidR="00ED2F4F" w:rsidRPr="00946FB7" w:rsidRDefault="00ED2F4F" w:rsidP="00ED2F4F">
            <w:pPr>
              <w:tabs>
                <w:tab w:val="left" w:pos="0"/>
                <w:tab w:val="left" w:pos="1418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D2F4F" w:rsidRPr="00946FB7" w:rsidRDefault="00ED2F4F" w:rsidP="00ED2F4F">
            <w:pPr>
              <w:tabs>
                <w:tab w:val="left" w:pos="0"/>
                <w:tab w:val="left" w:pos="1418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6FB7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</w:tr>
      <w:tr w:rsidR="00ED2F4F" w:rsidRPr="00946FB7" w:rsidTr="00946FB7">
        <w:trPr>
          <w:trHeight w:val="20"/>
        </w:trPr>
        <w:tc>
          <w:tcPr>
            <w:tcW w:w="3970" w:type="pct"/>
            <w:shd w:val="clear" w:color="auto" w:fill="auto"/>
          </w:tcPr>
          <w:p w:rsidR="00ED2F4F" w:rsidRPr="00946FB7" w:rsidRDefault="00ED2F4F" w:rsidP="00ED2F4F">
            <w:pPr>
              <w:autoSpaceDE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46FB7">
              <w:rPr>
                <w:rFonts w:ascii="Arial" w:hAnsi="Arial" w:cs="Arial"/>
                <w:sz w:val="16"/>
                <w:szCs w:val="16"/>
              </w:rPr>
              <w:t>Хозяйственные строения или сооружения,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</w:t>
            </w:r>
          </w:p>
        </w:tc>
        <w:tc>
          <w:tcPr>
            <w:tcW w:w="1030" w:type="pct"/>
            <w:shd w:val="clear" w:color="auto" w:fill="auto"/>
          </w:tcPr>
          <w:p w:rsidR="00ED2F4F" w:rsidRPr="00946FB7" w:rsidRDefault="00ED2F4F" w:rsidP="00ED2F4F">
            <w:pPr>
              <w:tabs>
                <w:tab w:val="left" w:pos="0"/>
                <w:tab w:val="left" w:pos="1418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D2F4F" w:rsidRPr="00946FB7" w:rsidRDefault="00ED2F4F" w:rsidP="00ED2F4F">
            <w:pPr>
              <w:tabs>
                <w:tab w:val="left" w:pos="0"/>
                <w:tab w:val="left" w:pos="1418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D2F4F" w:rsidRPr="00946FB7" w:rsidRDefault="00ED2F4F" w:rsidP="00ED2F4F">
            <w:pPr>
              <w:tabs>
                <w:tab w:val="left" w:pos="0"/>
                <w:tab w:val="left" w:pos="1418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6FB7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</w:tr>
      <w:tr w:rsidR="00ED2F4F" w:rsidRPr="00946FB7" w:rsidTr="00946FB7">
        <w:trPr>
          <w:trHeight w:val="20"/>
        </w:trPr>
        <w:tc>
          <w:tcPr>
            <w:tcW w:w="3970" w:type="pct"/>
            <w:shd w:val="clear" w:color="auto" w:fill="auto"/>
          </w:tcPr>
          <w:p w:rsidR="00ED2F4F" w:rsidRPr="00946FB7" w:rsidRDefault="00ED2F4F" w:rsidP="00ED2F4F">
            <w:pPr>
              <w:tabs>
                <w:tab w:val="left" w:pos="0"/>
                <w:tab w:val="left" w:pos="1418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946FB7">
              <w:rPr>
                <w:rFonts w:ascii="Arial" w:hAnsi="Arial" w:cs="Arial"/>
                <w:sz w:val="16"/>
                <w:szCs w:val="16"/>
              </w:rPr>
              <w:t xml:space="preserve">Гаражи и </w:t>
            </w:r>
            <w:proofErr w:type="spellStart"/>
            <w:r w:rsidRPr="00946FB7">
              <w:rPr>
                <w:rFonts w:ascii="Arial" w:hAnsi="Arial" w:cs="Arial"/>
                <w:sz w:val="16"/>
                <w:szCs w:val="16"/>
              </w:rPr>
              <w:t>машино</w:t>
            </w:r>
            <w:proofErr w:type="spellEnd"/>
            <w:r w:rsidRPr="00946FB7">
              <w:rPr>
                <w:rFonts w:ascii="Arial" w:hAnsi="Arial" w:cs="Arial"/>
                <w:sz w:val="16"/>
                <w:szCs w:val="16"/>
              </w:rPr>
              <w:t>-места</w:t>
            </w:r>
          </w:p>
        </w:tc>
        <w:tc>
          <w:tcPr>
            <w:tcW w:w="1030" w:type="pct"/>
            <w:shd w:val="clear" w:color="auto" w:fill="auto"/>
          </w:tcPr>
          <w:p w:rsidR="00ED2F4F" w:rsidRPr="00946FB7" w:rsidRDefault="00ED2F4F" w:rsidP="00ED2F4F">
            <w:pPr>
              <w:tabs>
                <w:tab w:val="left" w:pos="0"/>
                <w:tab w:val="left" w:pos="1418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6FB7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</w:tr>
      <w:tr w:rsidR="00ED2F4F" w:rsidRPr="00946FB7" w:rsidTr="00946FB7">
        <w:trPr>
          <w:trHeight w:val="20"/>
        </w:trPr>
        <w:tc>
          <w:tcPr>
            <w:tcW w:w="3970" w:type="pct"/>
            <w:shd w:val="clear" w:color="auto" w:fill="auto"/>
          </w:tcPr>
          <w:p w:rsidR="00ED2F4F" w:rsidRPr="00946FB7" w:rsidRDefault="00ED2F4F" w:rsidP="00ED2F4F">
            <w:pPr>
              <w:tabs>
                <w:tab w:val="left" w:pos="0"/>
                <w:tab w:val="left" w:pos="1418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946FB7">
              <w:rPr>
                <w:rFonts w:ascii="Arial" w:hAnsi="Arial" w:cs="Arial"/>
                <w:sz w:val="16"/>
                <w:szCs w:val="16"/>
              </w:rPr>
              <w:t xml:space="preserve">Административно-деловые центры и торговые центры (комплексы) и помещения в них </w:t>
            </w:r>
          </w:p>
        </w:tc>
        <w:tc>
          <w:tcPr>
            <w:tcW w:w="1030" w:type="pct"/>
            <w:shd w:val="clear" w:color="auto" w:fill="auto"/>
          </w:tcPr>
          <w:p w:rsidR="00ED2F4F" w:rsidRPr="00946FB7" w:rsidRDefault="0007633E" w:rsidP="00ED2F4F">
            <w:pPr>
              <w:tabs>
                <w:tab w:val="left" w:pos="0"/>
                <w:tab w:val="left" w:pos="1418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6FB7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</w:tr>
      <w:tr w:rsidR="00ED2F4F" w:rsidRPr="00946FB7" w:rsidTr="00946FB7">
        <w:trPr>
          <w:trHeight w:val="20"/>
        </w:trPr>
        <w:tc>
          <w:tcPr>
            <w:tcW w:w="3970" w:type="pct"/>
            <w:shd w:val="clear" w:color="auto" w:fill="auto"/>
          </w:tcPr>
          <w:p w:rsidR="00ED2F4F" w:rsidRPr="00946FB7" w:rsidRDefault="00ED2F4F" w:rsidP="00ED2F4F">
            <w:pPr>
              <w:autoSpaceDE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46FB7">
              <w:rPr>
                <w:rFonts w:ascii="Arial" w:hAnsi="Arial" w:cs="Arial"/>
                <w:sz w:val="16"/>
                <w:szCs w:val="16"/>
              </w:rPr>
              <w:t>Объекты налогообложения, кадастровая стоимость каждого из которых превышает 300 миллионов рублей</w:t>
            </w:r>
          </w:p>
        </w:tc>
        <w:tc>
          <w:tcPr>
            <w:tcW w:w="1030" w:type="pct"/>
            <w:shd w:val="clear" w:color="auto" w:fill="auto"/>
          </w:tcPr>
          <w:p w:rsidR="00ED2F4F" w:rsidRPr="00946FB7" w:rsidRDefault="00ED2F4F" w:rsidP="00ED2F4F">
            <w:pPr>
              <w:tabs>
                <w:tab w:val="left" w:pos="0"/>
                <w:tab w:val="left" w:pos="1418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  <w:r w:rsidRPr="00946FB7">
              <w:rPr>
                <w:rFonts w:ascii="Arial" w:hAnsi="Arial" w:cs="Arial"/>
                <w:sz w:val="16"/>
                <w:szCs w:val="16"/>
              </w:rPr>
              <w:t>2,0</w:t>
            </w:r>
          </w:p>
        </w:tc>
      </w:tr>
      <w:tr w:rsidR="00ED2F4F" w:rsidRPr="00946FB7" w:rsidTr="00946FB7">
        <w:trPr>
          <w:trHeight w:val="20"/>
        </w:trPr>
        <w:tc>
          <w:tcPr>
            <w:tcW w:w="3970" w:type="pct"/>
            <w:shd w:val="clear" w:color="auto" w:fill="auto"/>
          </w:tcPr>
          <w:p w:rsidR="00ED2F4F" w:rsidRPr="00946FB7" w:rsidRDefault="00ED2F4F" w:rsidP="00ED2F4F">
            <w:pPr>
              <w:autoSpaceDE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46FB7">
              <w:rPr>
                <w:rFonts w:ascii="Arial" w:hAnsi="Arial" w:cs="Arial"/>
                <w:sz w:val="16"/>
                <w:szCs w:val="16"/>
              </w:rPr>
              <w:t>Прочие объекты налогообложения</w:t>
            </w:r>
          </w:p>
        </w:tc>
        <w:tc>
          <w:tcPr>
            <w:tcW w:w="1030" w:type="pct"/>
            <w:shd w:val="clear" w:color="auto" w:fill="auto"/>
          </w:tcPr>
          <w:p w:rsidR="00ED2F4F" w:rsidRPr="00946FB7" w:rsidRDefault="00ED2F4F" w:rsidP="00ED2F4F">
            <w:pPr>
              <w:tabs>
                <w:tab w:val="left" w:pos="0"/>
                <w:tab w:val="left" w:pos="1418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6FB7">
              <w:rPr>
                <w:rFonts w:ascii="Arial" w:hAnsi="Arial" w:cs="Arial"/>
                <w:sz w:val="16"/>
                <w:szCs w:val="16"/>
              </w:rPr>
              <w:t>0,5»</w:t>
            </w:r>
          </w:p>
        </w:tc>
      </w:tr>
    </w:tbl>
    <w:p w:rsidR="00ED2F4F" w:rsidRPr="00946FB7" w:rsidRDefault="00ED2F4F" w:rsidP="00ED2F4F">
      <w:pPr>
        <w:tabs>
          <w:tab w:val="left" w:pos="0"/>
          <w:tab w:val="left" w:pos="1418"/>
        </w:tabs>
        <w:jc w:val="both"/>
        <w:rPr>
          <w:rFonts w:ascii="Arial" w:hAnsi="Arial" w:cs="Arial"/>
          <w:sz w:val="20"/>
          <w:szCs w:val="20"/>
        </w:rPr>
      </w:pPr>
    </w:p>
    <w:p w:rsidR="00756480" w:rsidRPr="00946FB7" w:rsidRDefault="00756480" w:rsidP="00756480">
      <w:pPr>
        <w:autoSpaceDE w:val="0"/>
        <w:ind w:firstLine="708"/>
        <w:jc w:val="both"/>
        <w:rPr>
          <w:rFonts w:ascii="Arial" w:hAnsi="Arial" w:cs="Arial"/>
          <w:b/>
          <w:bCs/>
          <w:sz w:val="20"/>
          <w:szCs w:val="20"/>
        </w:rPr>
      </w:pPr>
      <w:r w:rsidRPr="00946FB7">
        <w:rPr>
          <w:rFonts w:ascii="Arial" w:eastAsia="Calibri" w:hAnsi="Arial" w:cs="Arial"/>
          <w:bCs/>
          <w:sz w:val="20"/>
          <w:szCs w:val="20"/>
        </w:rPr>
        <w:t xml:space="preserve">  2. </w:t>
      </w:r>
      <w:r w:rsidRPr="00946FB7">
        <w:rPr>
          <w:rFonts w:ascii="Arial" w:hAnsi="Arial" w:cs="Arial"/>
          <w:sz w:val="20"/>
          <w:szCs w:val="20"/>
        </w:rPr>
        <w:t>Настоящее решение вступает в силу</w:t>
      </w:r>
      <w:r w:rsidR="00ED2F4F" w:rsidRPr="00946FB7">
        <w:rPr>
          <w:rFonts w:ascii="Arial" w:hAnsi="Arial" w:cs="Arial"/>
          <w:color w:val="FF0000"/>
          <w:sz w:val="20"/>
          <w:szCs w:val="20"/>
        </w:rPr>
        <w:t xml:space="preserve"> </w:t>
      </w:r>
      <w:r w:rsidR="00ED2F4F" w:rsidRPr="00946FB7">
        <w:rPr>
          <w:rFonts w:ascii="Arial" w:hAnsi="Arial" w:cs="Arial"/>
          <w:sz w:val="20"/>
          <w:szCs w:val="20"/>
        </w:rPr>
        <w:t>с 01 января 2019 года</w:t>
      </w:r>
      <w:r w:rsidRPr="00946FB7">
        <w:rPr>
          <w:rFonts w:ascii="Arial" w:hAnsi="Arial" w:cs="Arial"/>
          <w:sz w:val="20"/>
          <w:szCs w:val="20"/>
        </w:rPr>
        <w:t xml:space="preserve">. </w:t>
      </w:r>
    </w:p>
    <w:p w:rsidR="00756480" w:rsidRPr="00946FB7" w:rsidRDefault="00756480" w:rsidP="0075648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946FB7">
        <w:rPr>
          <w:rFonts w:ascii="Arial" w:hAnsi="Arial" w:cs="Arial"/>
          <w:b/>
          <w:bCs/>
          <w:sz w:val="20"/>
          <w:szCs w:val="20"/>
        </w:rPr>
        <w:tab/>
        <w:t xml:space="preserve">  </w:t>
      </w:r>
      <w:r w:rsidRPr="00946FB7">
        <w:rPr>
          <w:rFonts w:ascii="Arial" w:hAnsi="Arial" w:cs="Arial"/>
          <w:bCs/>
          <w:sz w:val="20"/>
          <w:szCs w:val="20"/>
        </w:rPr>
        <w:t xml:space="preserve">3. </w:t>
      </w:r>
      <w:r w:rsidRPr="00946FB7">
        <w:rPr>
          <w:rFonts w:ascii="Arial" w:hAnsi="Arial" w:cs="Arial"/>
          <w:sz w:val="20"/>
          <w:szCs w:val="20"/>
        </w:rPr>
        <w:t xml:space="preserve">Опубликовать настоящее решение в </w:t>
      </w:r>
      <w:r w:rsidR="0037035F" w:rsidRPr="00946FB7">
        <w:rPr>
          <w:rFonts w:ascii="Arial" w:hAnsi="Arial" w:cs="Arial"/>
          <w:sz w:val="20"/>
          <w:szCs w:val="20"/>
        </w:rPr>
        <w:t>вестн</w:t>
      </w:r>
      <w:r w:rsidRPr="00946FB7">
        <w:rPr>
          <w:rFonts w:ascii="Arial" w:hAnsi="Arial" w:cs="Arial"/>
          <w:sz w:val="20"/>
          <w:szCs w:val="20"/>
        </w:rPr>
        <w:t>ике-бюллетене «Официальный вестник поселения» и разместить на официальном сайте Администрации поселения в информационно-коммуникационной сети Интернет.</w:t>
      </w:r>
    </w:p>
    <w:p w:rsidR="00F14F25" w:rsidRPr="00946FB7" w:rsidRDefault="00F14F25" w:rsidP="00756480">
      <w:pPr>
        <w:jc w:val="both"/>
        <w:rPr>
          <w:rFonts w:ascii="Arial" w:hAnsi="Arial" w:cs="Arial"/>
          <w:sz w:val="20"/>
          <w:szCs w:val="20"/>
        </w:rPr>
      </w:pPr>
    </w:p>
    <w:p w:rsidR="00F14F25" w:rsidRPr="00946FB7" w:rsidRDefault="00F14F25" w:rsidP="00302557">
      <w:pPr>
        <w:ind w:firstLine="709"/>
        <w:jc w:val="both"/>
        <w:rPr>
          <w:rFonts w:ascii="Arial" w:hAnsi="Arial" w:cs="Arial"/>
          <w:sz w:val="20"/>
          <w:szCs w:val="20"/>
        </w:rPr>
      </w:pPr>
    </w:p>
    <w:p w:rsidR="00302557" w:rsidRPr="00946FB7" w:rsidRDefault="0007633E" w:rsidP="0007633E">
      <w:pPr>
        <w:jc w:val="both"/>
        <w:rPr>
          <w:rFonts w:ascii="Arial" w:hAnsi="Arial" w:cs="Arial"/>
          <w:sz w:val="20"/>
          <w:szCs w:val="20"/>
        </w:rPr>
      </w:pPr>
      <w:r w:rsidRPr="00946FB7">
        <w:rPr>
          <w:rFonts w:ascii="Arial" w:hAnsi="Arial" w:cs="Arial"/>
          <w:b/>
          <w:sz w:val="20"/>
          <w:szCs w:val="20"/>
        </w:rPr>
        <w:t>Глава поселения                                      П.С. Ермилов</w:t>
      </w:r>
    </w:p>
    <w:sectPr w:rsidR="00302557" w:rsidRPr="00946FB7" w:rsidSect="00946FB7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FD4C5E"/>
    <w:multiLevelType w:val="multilevel"/>
    <w:tmpl w:val="800AA47C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55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496" w:hanging="2160"/>
      </w:pPr>
      <w:rPr>
        <w:rFonts w:hint="default"/>
        <w:color w:val="auto"/>
      </w:rPr>
    </w:lvl>
  </w:abstractNum>
  <w:abstractNum w:abstractNumId="1" w15:restartNumberingAfterBreak="0">
    <w:nsid w:val="6E97692F"/>
    <w:multiLevelType w:val="multilevel"/>
    <w:tmpl w:val="833E49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230" w:hanging="525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115" w:hanging="72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165" w:hanging="108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2" w15:restartNumberingAfterBreak="0">
    <w:nsid w:val="78F407CC"/>
    <w:multiLevelType w:val="multilevel"/>
    <w:tmpl w:val="AC5AA32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169"/>
    <w:rsid w:val="00003B2E"/>
    <w:rsid w:val="000116A7"/>
    <w:rsid w:val="00044A6F"/>
    <w:rsid w:val="0007633E"/>
    <w:rsid w:val="000A2BCD"/>
    <w:rsid w:val="000A7369"/>
    <w:rsid w:val="000B75E6"/>
    <w:rsid w:val="00130F3D"/>
    <w:rsid w:val="001E4FFC"/>
    <w:rsid w:val="00202DCA"/>
    <w:rsid w:val="00264248"/>
    <w:rsid w:val="002B1B8A"/>
    <w:rsid w:val="002F507E"/>
    <w:rsid w:val="00302557"/>
    <w:rsid w:val="00357A64"/>
    <w:rsid w:val="00366A09"/>
    <w:rsid w:val="0037035F"/>
    <w:rsid w:val="003732A3"/>
    <w:rsid w:val="003841F8"/>
    <w:rsid w:val="003F6E14"/>
    <w:rsid w:val="0046432C"/>
    <w:rsid w:val="00496E28"/>
    <w:rsid w:val="005A53B8"/>
    <w:rsid w:val="005F3163"/>
    <w:rsid w:val="0064782A"/>
    <w:rsid w:val="006759B7"/>
    <w:rsid w:val="006B5418"/>
    <w:rsid w:val="00756480"/>
    <w:rsid w:val="007E1B63"/>
    <w:rsid w:val="008169E6"/>
    <w:rsid w:val="00872169"/>
    <w:rsid w:val="008831D8"/>
    <w:rsid w:val="008B446A"/>
    <w:rsid w:val="008E1FA6"/>
    <w:rsid w:val="00910E38"/>
    <w:rsid w:val="00946FB7"/>
    <w:rsid w:val="009712BE"/>
    <w:rsid w:val="0099241A"/>
    <w:rsid w:val="009E6324"/>
    <w:rsid w:val="00B20AD8"/>
    <w:rsid w:val="00B240FE"/>
    <w:rsid w:val="00B263A3"/>
    <w:rsid w:val="00BA6F2C"/>
    <w:rsid w:val="00C61097"/>
    <w:rsid w:val="00CC6ADB"/>
    <w:rsid w:val="00CD2EB1"/>
    <w:rsid w:val="00CF1BC7"/>
    <w:rsid w:val="00D13AEF"/>
    <w:rsid w:val="00D31EAC"/>
    <w:rsid w:val="00D45B17"/>
    <w:rsid w:val="00DB65F5"/>
    <w:rsid w:val="00E12D40"/>
    <w:rsid w:val="00E17458"/>
    <w:rsid w:val="00E2128E"/>
    <w:rsid w:val="00E3555F"/>
    <w:rsid w:val="00E749FD"/>
    <w:rsid w:val="00EB046C"/>
    <w:rsid w:val="00ED2F4F"/>
    <w:rsid w:val="00F14F25"/>
    <w:rsid w:val="00F3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9F68C0-58B8-4893-872A-AFC6C33F1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169"/>
    <w:rPr>
      <w:sz w:val="24"/>
      <w:szCs w:val="24"/>
    </w:rPr>
  </w:style>
  <w:style w:type="paragraph" w:styleId="1">
    <w:name w:val="heading 1"/>
    <w:basedOn w:val="a"/>
    <w:next w:val="a"/>
    <w:qFormat/>
    <w:rsid w:val="000A73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03B2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Характеристика"/>
    <w:basedOn w:val="a"/>
    <w:rsid w:val="000116A7"/>
    <w:pPr>
      <w:jc w:val="both"/>
    </w:pPr>
    <w:rPr>
      <w:sz w:val="28"/>
      <w:szCs w:val="28"/>
    </w:rPr>
  </w:style>
  <w:style w:type="paragraph" w:customStyle="1" w:styleId="10">
    <w:name w:val="Стиль1"/>
    <w:basedOn w:val="1"/>
    <w:rsid w:val="000A7369"/>
    <w:pPr>
      <w:jc w:val="center"/>
    </w:pPr>
    <w:rPr>
      <w:b w:val="0"/>
    </w:rPr>
  </w:style>
  <w:style w:type="table" w:styleId="a4">
    <w:name w:val="Table Grid"/>
    <w:basedOn w:val="a1"/>
    <w:rsid w:val="00CD2E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semiHidden/>
    <w:rsid w:val="00003B2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5">
    <w:name w:val="Hyperlink"/>
    <w:uiPriority w:val="99"/>
    <w:unhideWhenUsed/>
    <w:rsid w:val="00003B2E"/>
    <w:rPr>
      <w:color w:val="0000FF"/>
      <w:u w:val="single"/>
    </w:rPr>
  </w:style>
  <w:style w:type="paragraph" w:styleId="a6">
    <w:name w:val="Balloon Text"/>
    <w:basedOn w:val="a"/>
    <w:link w:val="a7"/>
    <w:rsid w:val="008169E6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8169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6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4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 главы</dc:creator>
  <cp:keywords/>
  <cp:lastModifiedBy>admin</cp:lastModifiedBy>
  <cp:revision>2</cp:revision>
  <cp:lastPrinted>2019-12-16T11:31:00Z</cp:lastPrinted>
  <dcterms:created xsi:type="dcterms:W3CDTF">2019-12-23T06:29:00Z</dcterms:created>
  <dcterms:modified xsi:type="dcterms:W3CDTF">2019-12-23T06:29:00Z</dcterms:modified>
</cp:coreProperties>
</file>