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024" cy="953135"/>
            <wp:effectExtent l="0" t="0" r="5080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26" cy="95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F2811">
        <w:rPr>
          <w:b/>
          <w:sz w:val="28"/>
          <w:szCs w:val="28"/>
        </w:rPr>
        <w:t>06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DF2811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665124">
        <w:rPr>
          <w:b/>
          <w:sz w:val="28"/>
          <w:szCs w:val="28"/>
        </w:rPr>
        <w:t>21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Присвоить адрес жилому дому с кадастровым номером 53:07:00</w:t>
      </w:r>
      <w:r w:rsidR="00DF2811">
        <w:rPr>
          <w:rStyle w:val="FontStyle14"/>
          <w:sz w:val="28"/>
          <w:szCs w:val="28"/>
        </w:rPr>
        <w:t>00000</w:t>
      </w:r>
      <w:r w:rsidR="00DF2811">
        <w:rPr>
          <w:rStyle w:val="FontStyle14"/>
          <w:sz w:val="28"/>
          <w:szCs w:val="28"/>
        </w:rPr>
        <w:t>:</w:t>
      </w:r>
      <w:r w:rsidR="00DF2811">
        <w:rPr>
          <w:rStyle w:val="FontStyle14"/>
          <w:sz w:val="28"/>
          <w:szCs w:val="28"/>
        </w:rPr>
        <w:t>1519</w:t>
      </w:r>
      <w:r w:rsidR="00DF2811">
        <w:rPr>
          <w:rStyle w:val="FontStyle14"/>
          <w:sz w:val="28"/>
          <w:szCs w:val="28"/>
        </w:rPr>
        <w:t>,:</w:t>
      </w:r>
      <w:r w:rsidR="00DF281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 xml:space="preserve">Российская Федерация, Новгородская область, Любытинский муниципальный район, Неболчское сельское поселение, </w:t>
      </w:r>
      <w:r w:rsidR="00DF2811">
        <w:rPr>
          <w:rStyle w:val="FontStyle14"/>
          <w:sz w:val="28"/>
          <w:szCs w:val="28"/>
        </w:rPr>
        <w:t>д.Дрегли</w:t>
      </w:r>
      <w:r w:rsidR="00DF2811">
        <w:rPr>
          <w:rStyle w:val="FontStyle14"/>
          <w:sz w:val="28"/>
          <w:szCs w:val="28"/>
        </w:rPr>
        <w:t xml:space="preserve"> д.</w:t>
      </w:r>
      <w:r w:rsidR="00DF2811">
        <w:rPr>
          <w:rStyle w:val="FontStyle14"/>
          <w:sz w:val="28"/>
          <w:szCs w:val="28"/>
        </w:rPr>
        <w:t>44</w:t>
      </w:r>
      <w:r w:rsidR="00DF2811"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DF2811">
        <w:rPr>
          <w:rStyle w:val="FontStyle14"/>
          <w:sz w:val="28"/>
          <w:szCs w:val="28"/>
        </w:rPr>
        <w:t>Присвоить адрес квартире с кадастровым номером 53:07:0000000:2425,</w:t>
      </w:r>
      <w:r w:rsidR="00DF2811">
        <w:rPr>
          <w:rStyle w:val="FontStyle14"/>
          <w:sz w:val="28"/>
          <w:szCs w:val="28"/>
        </w:rPr>
        <w:t>:</w:t>
      </w:r>
      <w:r w:rsidR="00DF2811">
        <w:rPr>
          <w:rStyle w:val="FontStyle14"/>
          <w:sz w:val="28"/>
          <w:szCs w:val="28"/>
        </w:rPr>
        <w:t xml:space="preserve"> </w:t>
      </w:r>
      <w:r w:rsidR="00DF2811">
        <w:rPr>
          <w:rStyle w:val="FontStyle14"/>
          <w:sz w:val="28"/>
          <w:szCs w:val="28"/>
        </w:rPr>
        <w:t>Российская Федерация, Новгородская область, Любытинский муниципальный район, Неболчское сельское поселение, д.Дрегли д.44</w:t>
      </w:r>
      <w:r w:rsidR="00DF2811">
        <w:rPr>
          <w:rStyle w:val="FontStyle14"/>
          <w:sz w:val="28"/>
          <w:szCs w:val="28"/>
        </w:rPr>
        <w:t xml:space="preserve"> кв.1.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4.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5.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4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6.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5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7.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</w:t>
      </w:r>
      <w:r>
        <w:rPr>
          <w:rStyle w:val="FontStyle14"/>
          <w:sz w:val="28"/>
          <w:szCs w:val="28"/>
        </w:rPr>
        <w:t>30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6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>8.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8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7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9.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8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10.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3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</w:t>
      </w:r>
      <w:r>
        <w:rPr>
          <w:rStyle w:val="FontStyle14"/>
          <w:sz w:val="28"/>
          <w:szCs w:val="28"/>
        </w:rPr>
        <w:t>9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11.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</w:t>
      </w:r>
      <w:r>
        <w:rPr>
          <w:rStyle w:val="FontStyle14"/>
          <w:sz w:val="28"/>
          <w:szCs w:val="28"/>
        </w:rPr>
        <w:t>31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кв.1</w:t>
      </w:r>
      <w:r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.</w:t>
      </w:r>
    </w:p>
    <w:p w:rsidR="00DF2811" w:rsidRDefault="00DF281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12.</w:t>
      </w:r>
      <w:r w:rsidRPr="00DF281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квартире с кадастровым номером 53:07:0000000:242</w:t>
      </w:r>
      <w:r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,: Российская Федерация, Новгородская область, Любытинский муниципальный район, Неболчское сельское поселение, д.Дрегли д.44 кв.1</w:t>
      </w:r>
      <w:r>
        <w:rPr>
          <w:rStyle w:val="FontStyle14"/>
          <w:sz w:val="28"/>
          <w:szCs w:val="28"/>
        </w:rPr>
        <w:t>2</w:t>
      </w:r>
      <w:r>
        <w:rPr>
          <w:rStyle w:val="FontStyle14"/>
          <w:sz w:val="28"/>
          <w:szCs w:val="28"/>
        </w:rPr>
        <w:t>.</w:t>
      </w:r>
    </w:p>
    <w:p w:rsidR="00996281" w:rsidRPr="001F7E19" w:rsidRDefault="00DF2811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5441FD"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77495E">
        <w:rPr>
          <w:rStyle w:val="FontStyle14"/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rStyle w:val="FontStyle14"/>
          <w:sz w:val="28"/>
          <w:szCs w:val="28"/>
        </w:rPr>
        <w:t xml:space="preserve"> П.С.Ермилов</w:t>
      </w:r>
    </w:p>
    <w:sectPr w:rsidR="00996281" w:rsidRPr="008F285C" w:rsidSect="00DF2811">
      <w:type w:val="continuous"/>
      <w:pgSz w:w="11905" w:h="16837"/>
      <w:pgMar w:top="567" w:right="567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397" w:rsidRDefault="00C47397">
      <w:r>
        <w:separator/>
      </w:r>
    </w:p>
  </w:endnote>
  <w:endnote w:type="continuationSeparator" w:id="0">
    <w:p w:rsidR="00C47397" w:rsidRDefault="00C4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397" w:rsidRDefault="00C47397">
      <w:r>
        <w:separator/>
      </w:r>
    </w:p>
  </w:footnote>
  <w:footnote w:type="continuationSeparator" w:id="0">
    <w:p w:rsidR="00C47397" w:rsidRDefault="00C4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65124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7495E"/>
    <w:rsid w:val="00796046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D5B41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0426"/>
    <w:rsid w:val="00C471F5"/>
    <w:rsid w:val="00C47397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DF2811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BC9C8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1C058-C973-45C8-AC9F-525842DA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6</cp:revision>
  <cp:lastPrinted>2019-02-06T11:12:00Z</cp:lastPrinted>
  <dcterms:created xsi:type="dcterms:W3CDTF">2019-01-14T11:13:00Z</dcterms:created>
  <dcterms:modified xsi:type="dcterms:W3CDTF">2019-02-06T11:14:00Z</dcterms:modified>
</cp:coreProperties>
</file>