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</w:t>
      </w:r>
      <w:r w:rsidR="002D69B1">
        <w:rPr>
          <w:b/>
          <w:sz w:val="28"/>
          <w:szCs w:val="28"/>
        </w:rPr>
        <w:t>1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24</w:t>
      </w:r>
      <w:r w:rsidR="002D69B1">
        <w:rPr>
          <w:b/>
          <w:sz w:val="28"/>
          <w:szCs w:val="28"/>
        </w:rPr>
        <w:t>2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794A3D">
        <w:rPr>
          <w:rStyle w:val="FontStyle14"/>
          <w:sz w:val="28"/>
          <w:szCs w:val="28"/>
        </w:rPr>
        <w:t>0</w:t>
      </w:r>
      <w:r w:rsidR="002D69B1">
        <w:rPr>
          <w:rStyle w:val="FontStyle14"/>
          <w:sz w:val="28"/>
          <w:szCs w:val="28"/>
        </w:rPr>
        <w:t>40105</w:t>
      </w:r>
      <w:r w:rsidR="00DA7DFF">
        <w:rPr>
          <w:rStyle w:val="FontStyle14"/>
          <w:sz w:val="28"/>
          <w:szCs w:val="28"/>
        </w:rPr>
        <w:t>:</w:t>
      </w:r>
      <w:r w:rsidR="002D69B1">
        <w:rPr>
          <w:rStyle w:val="FontStyle14"/>
          <w:sz w:val="28"/>
          <w:szCs w:val="28"/>
        </w:rPr>
        <w:t>61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D69B1">
        <w:rPr>
          <w:rStyle w:val="FontStyle14"/>
          <w:sz w:val="28"/>
          <w:szCs w:val="28"/>
        </w:rPr>
        <w:t>рп.Неболчи</w:t>
      </w:r>
      <w:proofErr w:type="spellEnd"/>
      <w:r w:rsidR="002D69B1">
        <w:rPr>
          <w:rStyle w:val="FontStyle14"/>
          <w:sz w:val="28"/>
          <w:szCs w:val="28"/>
        </w:rPr>
        <w:t xml:space="preserve"> </w:t>
      </w:r>
      <w:proofErr w:type="spellStart"/>
      <w:r w:rsidR="002D69B1">
        <w:rPr>
          <w:rStyle w:val="FontStyle14"/>
          <w:sz w:val="28"/>
          <w:szCs w:val="28"/>
        </w:rPr>
        <w:t>ул.Гагарина</w:t>
      </w:r>
      <w:proofErr w:type="spellEnd"/>
      <w:r w:rsidR="002D69B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D69B1">
        <w:rPr>
          <w:rStyle w:val="FontStyle14"/>
          <w:sz w:val="28"/>
          <w:szCs w:val="28"/>
        </w:rPr>
        <w:t>104</w:t>
      </w:r>
      <w:r>
        <w:rPr>
          <w:rStyle w:val="FontStyle14"/>
          <w:sz w:val="28"/>
          <w:szCs w:val="28"/>
        </w:rPr>
        <w:t>.</w:t>
      </w:r>
    </w:p>
    <w:p w:rsidR="00093943" w:rsidRDefault="00E30B7E" w:rsidP="002D69B1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2D69B1">
        <w:rPr>
          <w:rStyle w:val="FontStyle14"/>
          <w:sz w:val="28"/>
          <w:szCs w:val="28"/>
        </w:rPr>
        <w:t>Присвоить адрес земельному участку с кадастровым номером 53:07:00401</w:t>
      </w:r>
      <w:r w:rsidR="002D69B1">
        <w:rPr>
          <w:rStyle w:val="FontStyle14"/>
          <w:sz w:val="28"/>
          <w:szCs w:val="28"/>
        </w:rPr>
        <w:t>10</w:t>
      </w:r>
      <w:r w:rsidR="002D69B1">
        <w:rPr>
          <w:rStyle w:val="FontStyle14"/>
          <w:sz w:val="28"/>
          <w:szCs w:val="28"/>
        </w:rPr>
        <w:t>:</w:t>
      </w:r>
      <w:r w:rsidR="002D69B1">
        <w:rPr>
          <w:rStyle w:val="FontStyle14"/>
          <w:sz w:val="28"/>
          <w:szCs w:val="28"/>
        </w:rPr>
        <w:t>30</w:t>
      </w:r>
      <w:r w:rsidR="002D69B1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D69B1">
        <w:rPr>
          <w:rStyle w:val="FontStyle14"/>
          <w:sz w:val="28"/>
          <w:szCs w:val="28"/>
        </w:rPr>
        <w:t>рп.Неболчи</w:t>
      </w:r>
      <w:proofErr w:type="spellEnd"/>
      <w:r w:rsidR="002D69B1">
        <w:rPr>
          <w:rStyle w:val="FontStyle14"/>
          <w:sz w:val="28"/>
          <w:szCs w:val="28"/>
        </w:rPr>
        <w:t xml:space="preserve"> </w:t>
      </w:r>
      <w:proofErr w:type="spellStart"/>
      <w:r w:rsidR="002D69B1">
        <w:rPr>
          <w:rStyle w:val="FontStyle14"/>
          <w:sz w:val="28"/>
          <w:szCs w:val="28"/>
        </w:rPr>
        <w:t>ул.</w:t>
      </w:r>
      <w:r w:rsidR="002D69B1">
        <w:rPr>
          <w:rStyle w:val="FontStyle14"/>
          <w:sz w:val="28"/>
          <w:szCs w:val="28"/>
        </w:rPr>
        <w:t>Тихвинская</w:t>
      </w:r>
      <w:proofErr w:type="spellEnd"/>
      <w:r w:rsidR="002D69B1">
        <w:rPr>
          <w:rStyle w:val="FontStyle14"/>
          <w:sz w:val="28"/>
          <w:szCs w:val="28"/>
        </w:rPr>
        <w:t xml:space="preserve"> з/у 10</w:t>
      </w:r>
      <w:r w:rsidR="002D69B1">
        <w:rPr>
          <w:rStyle w:val="FontStyle14"/>
          <w:sz w:val="28"/>
          <w:szCs w:val="28"/>
        </w:rPr>
        <w:t>1</w:t>
      </w:r>
      <w:bookmarkStart w:id="0" w:name="_GoBack"/>
      <w:bookmarkEnd w:id="0"/>
      <w:r w:rsidR="002D69B1">
        <w:rPr>
          <w:rStyle w:val="FontStyle14"/>
          <w:sz w:val="28"/>
          <w:szCs w:val="28"/>
        </w:rPr>
        <w:t>.</w:t>
      </w:r>
    </w:p>
    <w:p w:rsidR="00996281" w:rsidRPr="001F7E19" w:rsidRDefault="00794A3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A55A0C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Заместитель Главы поселения                                        М.А.Бурмистров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C18" w:rsidRDefault="005B5C18">
      <w:r>
        <w:separator/>
      </w:r>
    </w:p>
  </w:endnote>
  <w:endnote w:type="continuationSeparator" w:id="0">
    <w:p w:rsidR="005B5C18" w:rsidRDefault="005B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C18" w:rsidRDefault="005B5C18">
      <w:r>
        <w:separator/>
      </w:r>
    </w:p>
  </w:footnote>
  <w:footnote w:type="continuationSeparator" w:id="0">
    <w:p w:rsidR="005B5C18" w:rsidRDefault="005B5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D69B1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B5C18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7F26D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2019-11-20T11:06:00Z</dcterms:created>
  <dcterms:modified xsi:type="dcterms:W3CDTF">2019-11-21T08:53:00Z</dcterms:modified>
</cp:coreProperties>
</file>