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63" w:rsidRPr="000C4745" w:rsidRDefault="00786463" w:rsidP="00786463">
      <w:pPr>
        <w:jc w:val="center"/>
        <w:rPr>
          <w:rFonts w:ascii="Arial" w:hAnsi="Arial" w:cs="Arial"/>
          <w:sz w:val="20"/>
          <w:szCs w:val="20"/>
        </w:rPr>
      </w:pPr>
      <w:r w:rsidRPr="000C4745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786463" w:rsidRPr="000C4745" w:rsidRDefault="00FF640E" w:rsidP="00FF640E">
      <w:pPr>
        <w:tabs>
          <w:tab w:val="left" w:pos="855"/>
          <w:tab w:val="center" w:pos="5032"/>
        </w:tabs>
        <w:rPr>
          <w:rFonts w:ascii="Arial" w:hAnsi="Arial" w:cs="Arial"/>
          <w:b/>
          <w:sz w:val="20"/>
          <w:szCs w:val="20"/>
        </w:rPr>
      </w:pPr>
      <w:r w:rsidRPr="000C4745">
        <w:rPr>
          <w:rFonts w:ascii="Arial" w:hAnsi="Arial" w:cs="Arial"/>
          <w:b/>
          <w:sz w:val="20"/>
          <w:szCs w:val="20"/>
        </w:rPr>
        <w:tab/>
      </w:r>
      <w:r w:rsidRPr="000C4745">
        <w:rPr>
          <w:rFonts w:ascii="Arial" w:hAnsi="Arial" w:cs="Arial"/>
          <w:b/>
          <w:sz w:val="20"/>
          <w:szCs w:val="20"/>
        </w:rPr>
        <w:tab/>
      </w:r>
      <w:r w:rsidR="00786463" w:rsidRPr="000C4745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786463" w:rsidRPr="000C4745" w:rsidRDefault="00786463" w:rsidP="00786463">
      <w:pPr>
        <w:jc w:val="center"/>
        <w:rPr>
          <w:rFonts w:ascii="Arial" w:hAnsi="Arial" w:cs="Arial"/>
          <w:b/>
          <w:sz w:val="20"/>
          <w:szCs w:val="20"/>
        </w:rPr>
      </w:pPr>
      <w:r w:rsidRPr="000C4745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786463" w:rsidRPr="000C4745" w:rsidRDefault="00786463" w:rsidP="00786463">
      <w:pPr>
        <w:jc w:val="center"/>
        <w:rPr>
          <w:rFonts w:ascii="Arial" w:hAnsi="Arial" w:cs="Arial"/>
          <w:sz w:val="20"/>
          <w:szCs w:val="20"/>
        </w:rPr>
      </w:pPr>
    </w:p>
    <w:p w:rsidR="00786463" w:rsidRPr="000C4745" w:rsidRDefault="00786463" w:rsidP="00786463">
      <w:pPr>
        <w:jc w:val="center"/>
        <w:rPr>
          <w:rFonts w:ascii="Arial" w:hAnsi="Arial" w:cs="Arial"/>
          <w:b/>
          <w:sz w:val="20"/>
          <w:szCs w:val="20"/>
        </w:rPr>
      </w:pPr>
      <w:r w:rsidRPr="000C4745">
        <w:rPr>
          <w:rFonts w:ascii="Arial" w:hAnsi="Arial" w:cs="Arial"/>
          <w:b/>
          <w:sz w:val="20"/>
          <w:szCs w:val="20"/>
        </w:rPr>
        <w:t>ПОСТАНОВЛЕНИЕ</w:t>
      </w:r>
    </w:p>
    <w:p w:rsidR="0043189E" w:rsidRPr="000C4745" w:rsidRDefault="0043189E" w:rsidP="00FF0187">
      <w:pPr>
        <w:widowContro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6544" w:rsidRPr="000C4745" w:rsidRDefault="00FF640E" w:rsidP="00FF018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0C4745">
        <w:rPr>
          <w:rFonts w:ascii="Arial" w:hAnsi="Arial" w:cs="Arial"/>
          <w:sz w:val="20"/>
          <w:szCs w:val="20"/>
        </w:rPr>
        <w:t xml:space="preserve">от </w:t>
      </w:r>
      <w:r w:rsidR="001D0351" w:rsidRPr="000C4745">
        <w:rPr>
          <w:rFonts w:ascii="Arial" w:hAnsi="Arial" w:cs="Arial"/>
          <w:sz w:val="20"/>
          <w:szCs w:val="20"/>
        </w:rPr>
        <w:t>23.12.2024 г.</w:t>
      </w:r>
      <w:r w:rsidR="00444911" w:rsidRPr="000C4745">
        <w:rPr>
          <w:rFonts w:ascii="Arial" w:hAnsi="Arial" w:cs="Arial"/>
          <w:sz w:val="20"/>
          <w:szCs w:val="20"/>
        </w:rPr>
        <w:t xml:space="preserve"> </w:t>
      </w:r>
      <w:r w:rsidR="00B36544" w:rsidRPr="000C4745">
        <w:rPr>
          <w:rFonts w:ascii="Arial" w:hAnsi="Arial" w:cs="Arial"/>
          <w:sz w:val="20"/>
          <w:szCs w:val="20"/>
        </w:rPr>
        <w:t xml:space="preserve">№ </w:t>
      </w:r>
      <w:r w:rsidR="001D0351" w:rsidRPr="000C4745">
        <w:rPr>
          <w:rFonts w:ascii="Arial" w:hAnsi="Arial" w:cs="Arial"/>
          <w:sz w:val="20"/>
          <w:szCs w:val="20"/>
        </w:rPr>
        <w:t>295</w:t>
      </w:r>
    </w:p>
    <w:p w:rsidR="00B36544" w:rsidRPr="000C4745" w:rsidRDefault="00B36544" w:rsidP="00FF0187">
      <w:pPr>
        <w:widowControl w:val="0"/>
        <w:rPr>
          <w:rFonts w:ascii="Arial" w:hAnsi="Arial" w:cs="Arial"/>
          <w:sz w:val="20"/>
          <w:szCs w:val="20"/>
        </w:rPr>
      </w:pPr>
      <w:proofErr w:type="spellStart"/>
      <w:r w:rsidRPr="000C4745">
        <w:rPr>
          <w:rFonts w:ascii="Arial" w:hAnsi="Arial" w:cs="Arial"/>
          <w:sz w:val="20"/>
          <w:szCs w:val="20"/>
        </w:rPr>
        <w:t>р.п.Неболчи</w:t>
      </w:r>
      <w:proofErr w:type="spellEnd"/>
    </w:p>
    <w:p w:rsidR="00B36544" w:rsidRPr="000C4745" w:rsidRDefault="00B36544" w:rsidP="00FF0187">
      <w:pPr>
        <w:widowControl w:val="0"/>
        <w:ind w:right="5620"/>
        <w:jc w:val="both"/>
        <w:rPr>
          <w:rFonts w:ascii="Arial" w:hAnsi="Arial" w:cs="Arial"/>
          <w:sz w:val="20"/>
          <w:szCs w:val="20"/>
        </w:rPr>
      </w:pPr>
    </w:p>
    <w:p w:rsidR="00F84A97" w:rsidRPr="000C4745" w:rsidRDefault="00F84A97" w:rsidP="00FF0187">
      <w:pPr>
        <w:widowControl w:val="0"/>
        <w:ind w:right="56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0C4745">
        <w:rPr>
          <w:rFonts w:ascii="Arial" w:hAnsi="Arial" w:cs="Arial"/>
          <w:b/>
          <w:bCs/>
          <w:sz w:val="20"/>
          <w:szCs w:val="20"/>
        </w:rPr>
        <w:t>О</w:t>
      </w:r>
      <w:r w:rsidR="00276B42" w:rsidRPr="000C4745">
        <w:rPr>
          <w:rFonts w:ascii="Arial" w:hAnsi="Arial" w:cs="Arial"/>
          <w:b/>
          <w:bCs/>
          <w:sz w:val="20"/>
          <w:szCs w:val="20"/>
        </w:rPr>
        <w:t xml:space="preserve"> внесении изменений в </w:t>
      </w:r>
      <w:r w:rsidRPr="000C4745">
        <w:rPr>
          <w:rFonts w:ascii="Arial" w:hAnsi="Arial" w:cs="Arial"/>
          <w:b/>
          <w:bCs/>
          <w:sz w:val="20"/>
          <w:szCs w:val="20"/>
        </w:rPr>
        <w:t>муниципальн</w:t>
      </w:r>
      <w:r w:rsidR="00276B42" w:rsidRPr="000C4745">
        <w:rPr>
          <w:rFonts w:ascii="Arial" w:hAnsi="Arial" w:cs="Arial"/>
          <w:b/>
          <w:bCs/>
          <w:sz w:val="20"/>
          <w:szCs w:val="20"/>
        </w:rPr>
        <w:t>ую</w:t>
      </w:r>
      <w:r w:rsidRPr="000C4745">
        <w:rPr>
          <w:rFonts w:ascii="Arial" w:hAnsi="Arial" w:cs="Arial"/>
          <w:b/>
          <w:bCs/>
          <w:sz w:val="20"/>
          <w:szCs w:val="20"/>
        </w:rPr>
        <w:t xml:space="preserve"> Программ</w:t>
      </w:r>
      <w:r w:rsidR="00276B42" w:rsidRPr="000C4745">
        <w:rPr>
          <w:rFonts w:ascii="Arial" w:hAnsi="Arial" w:cs="Arial"/>
          <w:b/>
          <w:bCs/>
          <w:sz w:val="20"/>
          <w:szCs w:val="20"/>
        </w:rPr>
        <w:t>у</w:t>
      </w:r>
      <w:r w:rsidRPr="000C4745">
        <w:rPr>
          <w:rFonts w:ascii="Arial" w:hAnsi="Arial" w:cs="Arial"/>
          <w:b/>
          <w:bCs/>
          <w:sz w:val="20"/>
          <w:szCs w:val="20"/>
        </w:rPr>
        <w:t xml:space="preserve"> «Противодействие коррупции в Неболчском сельском поселении на 20</w:t>
      </w:r>
      <w:r w:rsidR="00B94A2E" w:rsidRPr="000C4745">
        <w:rPr>
          <w:rFonts w:ascii="Arial" w:hAnsi="Arial" w:cs="Arial"/>
          <w:b/>
          <w:bCs/>
          <w:sz w:val="20"/>
          <w:szCs w:val="20"/>
        </w:rPr>
        <w:t>2</w:t>
      </w:r>
      <w:r w:rsidR="00170D17" w:rsidRPr="000C4745">
        <w:rPr>
          <w:rFonts w:ascii="Arial" w:hAnsi="Arial" w:cs="Arial"/>
          <w:b/>
          <w:bCs/>
          <w:sz w:val="20"/>
          <w:szCs w:val="20"/>
        </w:rPr>
        <w:t>4</w:t>
      </w:r>
      <w:r w:rsidRPr="000C4745">
        <w:rPr>
          <w:rFonts w:ascii="Arial" w:hAnsi="Arial" w:cs="Arial"/>
          <w:b/>
          <w:bCs/>
          <w:sz w:val="20"/>
          <w:szCs w:val="20"/>
        </w:rPr>
        <w:t>-202</w:t>
      </w:r>
      <w:r w:rsidR="00170D17" w:rsidRPr="000C4745">
        <w:rPr>
          <w:rFonts w:ascii="Arial" w:hAnsi="Arial" w:cs="Arial"/>
          <w:b/>
          <w:bCs/>
          <w:sz w:val="20"/>
          <w:szCs w:val="20"/>
        </w:rPr>
        <w:t>6</w:t>
      </w:r>
      <w:r w:rsidRPr="000C4745">
        <w:rPr>
          <w:rFonts w:ascii="Arial" w:hAnsi="Arial" w:cs="Arial"/>
          <w:b/>
          <w:bCs/>
          <w:sz w:val="20"/>
          <w:szCs w:val="20"/>
        </w:rPr>
        <w:t xml:space="preserve"> годы» и плана мероприятий по ее реализации</w:t>
      </w:r>
    </w:p>
    <w:p w:rsidR="00B36544" w:rsidRPr="000C4745" w:rsidRDefault="00B36544" w:rsidP="00FF0187">
      <w:pPr>
        <w:widowControl w:val="0"/>
        <w:rPr>
          <w:rFonts w:ascii="Arial" w:hAnsi="Arial" w:cs="Arial"/>
          <w:sz w:val="20"/>
          <w:szCs w:val="20"/>
        </w:rPr>
      </w:pPr>
    </w:p>
    <w:p w:rsidR="006F3630" w:rsidRPr="000C4745" w:rsidRDefault="006F3630" w:rsidP="00FF0187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0C4745">
        <w:rPr>
          <w:rFonts w:ascii="Arial" w:hAnsi="Arial" w:cs="Arial"/>
          <w:sz w:val="20"/>
          <w:szCs w:val="20"/>
        </w:rPr>
        <w:t>Во исполнение Федерального закона от 25 декабря 2008 года № 273-ФЗ «О противодействии коррупции», Федерального закона от 2 марта 2007 года № 25-ФЗ "О муниципальной службе в Российской Федерации", областного закона от 31 августа 2009г № 595-ОЗ «О реализации федеральных законов о противодействии коррупции на территории Новгородской области»</w:t>
      </w:r>
    </w:p>
    <w:p w:rsidR="006F3630" w:rsidRPr="000C4745" w:rsidRDefault="006F3630" w:rsidP="00FF0187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0C4745">
        <w:rPr>
          <w:rFonts w:ascii="Arial" w:hAnsi="Arial" w:cs="Arial"/>
          <w:b/>
          <w:bCs/>
          <w:sz w:val="20"/>
          <w:szCs w:val="20"/>
        </w:rPr>
        <w:t>ПОСТАНОВЛЯЮ:</w:t>
      </w:r>
    </w:p>
    <w:p w:rsidR="006F3630" w:rsidRPr="000C4745" w:rsidRDefault="006F3630" w:rsidP="00FF0187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0C4745">
        <w:rPr>
          <w:rFonts w:ascii="Arial" w:hAnsi="Arial" w:cs="Arial"/>
          <w:sz w:val="20"/>
          <w:szCs w:val="20"/>
        </w:rPr>
        <w:t xml:space="preserve">1. </w:t>
      </w:r>
      <w:r w:rsidR="00276B42" w:rsidRPr="000C4745">
        <w:rPr>
          <w:rFonts w:ascii="Arial" w:hAnsi="Arial" w:cs="Arial"/>
          <w:sz w:val="20"/>
          <w:szCs w:val="20"/>
        </w:rPr>
        <w:t>Внести изменения в</w:t>
      </w:r>
      <w:r w:rsidRPr="000C4745">
        <w:rPr>
          <w:rFonts w:ascii="Arial" w:hAnsi="Arial" w:cs="Arial"/>
          <w:sz w:val="20"/>
          <w:szCs w:val="20"/>
        </w:rPr>
        <w:t xml:space="preserve"> муниципальную программу «Противодействие коррупции в Неболчском сельском поселении на 20</w:t>
      </w:r>
      <w:r w:rsidR="00414A3A" w:rsidRPr="000C4745">
        <w:rPr>
          <w:rFonts w:ascii="Arial" w:hAnsi="Arial" w:cs="Arial"/>
          <w:sz w:val="20"/>
          <w:szCs w:val="20"/>
        </w:rPr>
        <w:t>2</w:t>
      </w:r>
      <w:r w:rsidR="00170D17" w:rsidRPr="000C4745">
        <w:rPr>
          <w:rFonts w:ascii="Arial" w:hAnsi="Arial" w:cs="Arial"/>
          <w:sz w:val="20"/>
          <w:szCs w:val="20"/>
        </w:rPr>
        <w:t>4</w:t>
      </w:r>
      <w:r w:rsidRPr="000C4745">
        <w:rPr>
          <w:rFonts w:ascii="Arial" w:hAnsi="Arial" w:cs="Arial"/>
          <w:sz w:val="20"/>
          <w:szCs w:val="20"/>
        </w:rPr>
        <w:t>-202</w:t>
      </w:r>
      <w:r w:rsidR="00170D17" w:rsidRPr="000C4745">
        <w:rPr>
          <w:rFonts w:ascii="Arial" w:hAnsi="Arial" w:cs="Arial"/>
          <w:sz w:val="20"/>
          <w:szCs w:val="20"/>
        </w:rPr>
        <w:t>6</w:t>
      </w:r>
      <w:r w:rsidRPr="000C4745">
        <w:rPr>
          <w:rFonts w:ascii="Arial" w:hAnsi="Arial" w:cs="Arial"/>
          <w:sz w:val="20"/>
          <w:szCs w:val="20"/>
        </w:rPr>
        <w:t xml:space="preserve"> годы». </w:t>
      </w:r>
    </w:p>
    <w:p w:rsidR="00276B42" w:rsidRPr="000C4745" w:rsidRDefault="006F3630" w:rsidP="00276B42">
      <w:pPr>
        <w:pStyle w:val="31"/>
        <w:widowControl w:val="0"/>
        <w:tabs>
          <w:tab w:val="left" w:pos="1418"/>
        </w:tabs>
        <w:ind w:right="-5" w:firstLine="567"/>
        <w:jc w:val="both"/>
        <w:rPr>
          <w:rFonts w:ascii="Arial" w:hAnsi="Arial" w:cs="Arial"/>
          <w:sz w:val="20"/>
        </w:rPr>
      </w:pPr>
      <w:r w:rsidRPr="000C4745">
        <w:rPr>
          <w:rFonts w:ascii="Arial" w:hAnsi="Arial" w:cs="Arial"/>
          <w:sz w:val="20"/>
        </w:rPr>
        <w:t xml:space="preserve"> </w:t>
      </w:r>
      <w:r w:rsidR="00276B42" w:rsidRPr="000C4745">
        <w:rPr>
          <w:rFonts w:ascii="Arial" w:hAnsi="Arial" w:cs="Arial"/>
          <w:sz w:val="20"/>
        </w:rPr>
        <w:t>1.1. В паспорте муниципальной программы п.6 «Объемы и источники финансирования программы в целом и по годам реализации (</w:t>
      </w:r>
      <w:proofErr w:type="spellStart"/>
      <w:proofErr w:type="gramStart"/>
      <w:r w:rsidR="00276B42" w:rsidRPr="000C4745">
        <w:rPr>
          <w:rFonts w:ascii="Arial" w:hAnsi="Arial" w:cs="Arial"/>
          <w:sz w:val="20"/>
        </w:rPr>
        <w:t>тыс.рублей</w:t>
      </w:r>
      <w:proofErr w:type="spellEnd"/>
      <w:proofErr w:type="gramEnd"/>
      <w:r w:rsidR="00276B42" w:rsidRPr="000C4745">
        <w:rPr>
          <w:rFonts w:ascii="Arial" w:hAnsi="Arial" w:cs="Arial"/>
          <w:sz w:val="20"/>
        </w:rPr>
        <w:t>) изложить в следующей редакции:</w:t>
      </w:r>
    </w:p>
    <w:p w:rsidR="00B36544" w:rsidRPr="000C4745" w:rsidRDefault="00B36544" w:rsidP="00FF0187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B36544" w:rsidRPr="000C4745" w:rsidRDefault="00B36544" w:rsidP="006426D8">
      <w:pPr>
        <w:widowControl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0C4745">
        <w:rPr>
          <w:rFonts w:ascii="Arial" w:hAnsi="Arial" w:cs="Arial"/>
          <w:color w:val="000000"/>
          <w:sz w:val="20"/>
          <w:szCs w:val="20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0C4745">
        <w:rPr>
          <w:rFonts w:ascii="Arial" w:hAnsi="Arial" w:cs="Arial"/>
          <w:color w:val="000000"/>
          <w:sz w:val="20"/>
          <w:szCs w:val="20"/>
        </w:rPr>
        <w:t>тыс.руб</w:t>
      </w:r>
      <w:proofErr w:type="spellEnd"/>
      <w:r w:rsidRPr="000C4745">
        <w:rPr>
          <w:rFonts w:ascii="Arial" w:hAnsi="Arial" w:cs="Arial"/>
          <w:color w:val="000000"/>
          <w:sz w:val="20"/>
          <w:szCs w:val="20"/>
        </w:rPr>
        <w:t>.):</w:t>
      </w:r>
    </w:p>
    <w:p w:rsidR="00B36544" w:rsidRPr="000C4745" w:rsidRDefault="00B36544" w:rsidP="00FF0187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456"/>
        <w:gridCol w:w="2137"/>
        <w:gridCol w:w="1943"/>
        <w:gridCol w:w="1750"/>
        <w:gridCol w:w="1554"/>
      </w:tblGrid>
      <w:tr w:rsidR="00B36544" w:rsidRPr="000C4745" w:rsidTr="00A61ACD">
        <w:trPr>
          <w:tblCellSpacing w:w="5" w:type="nil"/>
        </w:trPr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Бюджет сельского</w:t>
            </w:r>
          </w:p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Федеральный</w:t>
            </w:r>
          </w:p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B36544" w:rsidRPr="000C4745" w:rsidRDefault="000F20D4" w:rsidP="000F2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Внебюджетные</w:t>
            </w:r>
          </w:p>
          <w:p w:rsidR="000F20D4" w:rsidRPr="000C4745" w:rsidRDefault="000F20D4" w:rsidP="000F2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средства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170D17" w:rsidRPr="000C4745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15" w:type="pct"/>
            <w:vAlign w:val="center"/>
          </w:tcPr>
          <w:p w:rsidR="00170D17" w:rsidRPr="000C4745" w:rsidRDefault="00276B42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18</w:t>
            </w:r>
            <w:r w:rsidR="00170D17" w:rsidRPr="000C4745">
              <w:rPr>
                <w:rFonts w:ascii="Arial" w:hAnsi="Arial" w:cs="Arial"/>
                <w:sz w:val="16"/>
                <w:szCs w:val="16"/>
              </w:rPr>
              <w:t>,</w:t>
            </w:r>
            <w:r w:rsidRPr="000C474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49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170D17" w:rsidRPr="000C4745" w:rsidRDefault="00276B42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18,23</w:t>
            </w:r>
          </w:p>
        </w:tc>
      </w:tr>
      <w:tr w:rsidR="00170D17" w:rsidRPr="000C4745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5" w:type="pct"/>
            <w:vAlign w:val="center"/>
          </w:tcPr>
          <w:p w:rsidR="00170D17" w:rsidRPr="000C4745" w:rsidRDefault="00E96F7D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9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170D17" w:rsidRPr="000C4745" w:rsidRDefault="00170D17" w:rsidP="007E5525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170D17" w:rsidRPr="000C4745" w:rsidRDefault="00E96F7D" w:rsidP="007E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6544" w:rsidRPr="000C4745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0C4745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</w:t>
            </w:r>
            <w:r w:rsidR="00923405" w:rsidRPr="000C4745">
              <w:rPr>
                <w:rFonts w:ascii="Arial" w:hAnsi="Arial" w:cs="Arial"/>
                <w:sz w:val="16"/>
                <w:szCs w:val="16"/>
              </w:rPr>
              <w:t>2</w:t>
            </w:r>
            <w:r w:rsidR="00170D17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pct"/>
            <w:vAlign w:val="center"/>
          </w:tcPr>
          <w:p w:rsidR="00B36544" w:rsidRPr="000C4745" w:rsidRDefault="00E96F7D" w:rsidP="00D94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0C4745">
              <w:rPr>
                <w:rFonts w:ascii="Arial" w:hAnsi="Arial" w:cs="Arial"/>
                <w:sz w:val="16"/>
                <w:szCs w:val="16"/>
              </w:rPr>
              <w:t>0</w:t>
            </w:r>
            <w:r w:rsidR="00B36544" w:rsidRPr="000C4745">
              <w:rPr>
                <w:rFonts w:ascii="Arial" w:hAnsi="Arial" w:cs="Arial"/>
                <w:sz w:val="16"/>
                <w:szCs w:val="16"/>
              </w:rPr>
              <w:t>,</w:t>
            </w:r>
            <w:r w:rsidR="00170D17" w:rsidRPr="000C474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49" w:type="pct"/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B36544" w:rsidRPr="000C4745" w:rsidRDefault="00E96F7D" w:rsidP="00D94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6544" w:rsidRPr="000C4745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15" w:type="pct"/>
            <w:vAlign w:val="center"/>
          </w:tcPr>
          <w:p w:rsidR="00B36544" w:rsidRPr="000C4745" w:rsidRDefault="00276B42" w:rsidP="00E8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98,23</w:t>
            </w:r>
          </w:p>
        </w:tc>
        <w:tc>
          <w:tcPr>
            <w:tcW w:w="1049" w:type="pct"/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B36544" w:rsidRPr="000C4745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B36544" w:rsidRPr="000C4745" w:rsidRDefault="00276B42" w:rsidP="00E8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98,23</w:t>
            </w:r>
          </w:p>
        </w:tc>
      </w:tr>
    </w:tbl>
    <w:p w:rsidR="00276B42" w:rsidRPr="000C4745" w:rsidRDefault="00276B42" w:rsidP="00004B3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276B42" w:rsidRPr="000C4745" w:rsidRDefault="00276B42" w:rsidP="00276B42">
      <w:pPr>
        <w:pStyle w:val="31"/>
        <w:widowControl w:val="0"/>
        <w:tabs>
          <w:tab w:val="left" w:pos="1418"/>
        </w:tabs>
        <w:ind w:right="-5" w:firstLine="567"/>
        <w:jc w:val="both"/>
        <w:rPr>
          <w:rFonts w:ascii="Arial" w:hAnsi="Arial" w:cs="Arial"/>
          <w:sz w:val="20"/>
        </w:rPr>
      </w:pPr>
      <w:r w:rsidRPr="000C4745">
        <w:rPr>
          <w:rFonts w:ascii="Arial" w:hAnsi="Arial" w:cs="Arial"/>
          <w:sz w:val="20"/>
        </w:rPr>
        <w:t>1.2. Мероприятия муниципальной программы изложить в следующей редакции:</w:t>
      </w:r>
    </w:p>
    <w:p w:rsidR="00276B42" w:rsidRPr="000C4745" w:rsidRDefault="00276B42" w:rsidP="00004B3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AF36C0" w:rsidRPr="000C4745" w:rsidRDefault="00AF36C0" w:rsidP="00AF36C0">
      <w:pPr>
        <w:widowControl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C4745">
        <w:rPr>
          <w:rFonts w:ascii="Arial" w:hAnsi="Arial" w:cs="Arial"/>
          <w:b/>
          <w:bCs/>
          <w:color w:val="000000"/>
          <w:sz w:val="20"/>
          <w:szCs w:val="20"/>
        </w:rPr>
        <w:t>Мероприятия муниципальной программы</w:t>
      </w:r>
    </w:p>
    <w:p w:rsidR="00AF36C0" w:rsidRPr="000C4745" w:rsidRDefault="00AF36C0" w:rsidP="00AF36C0">
      <w:pPr>
        <w:widowControl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939" w:type="pct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3186"/>
        <w:gridCol w:w="1035"/>
        <w:gridCol w:w="536"/>
        <w:gridCol w:w="673"/>
        <w:gridCol w:w="1889"/>
        <w:gridCol w:w="965"/>
        <w:gridCol w:w="685"/>
        <w:gridCol w:w="703"/>
      </w:tblGrid>
      <w:tr w:rsidR="00921C94" w:rsidRPr="000C4745" w:rsidTr="00921C94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1" w:name="_Hlk154752531"/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</w:p>
          <w:p w:rsidR="00E8223A" w:rsidRPr="000C4745" w:rsidRDefault="00E8223A" w:rsidP="004475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Наименование 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0C4745" w:rsidRDefault="00E8223A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23A" w:rsidRPr="000C4745" w:rsidRDefault="00E8223A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</w:t>
            </w:r>
            <w:proofErr w:type="spellStart"/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тыс.руб</w:t>
            </w:r>
            <w:proofErr w:type="spellEnd"/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AF36C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AF36C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AF36C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74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94" w:rsidRPr="000C4745" w:rsidRDefault="00921C94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0C4745">
              <w:rPr>
                <w:rFonts w:ascii="Arial" w:hAnsi="Arial" w:cs="Arial"/>
                <w:color w:val="000000"/>
                <w:spacing w:val="10"/>
                <w:sz w:val="16"/>
                <w:szCs w:val="16"/>
              </w:rPr>
              <w:t>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94" w:rsidRPr="000C4745" w:rsidRDefault="00921C94" w:rsidP="00447520">
            <w:pPr>
              <w:pStyle w:val="ConsPlusNonformat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1: 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Определение перечня специалистов Администрации поселения, реализующих полномочия с повышенным риском возникновения коррупции, на основе анализа их функций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Принятие и исполнение планов (мероприятий) противодействия коррупции      для специалистов Администрации поселения</w:t>
            </w:r>
            <w:r w:rsidRPr="000C474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Организация и проведение в установленном порядке антикоррупционной экспертизы проектов нормативных правовых актов, нормативных правовых  актов Неболчского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Организация проведения обучения (повышения квалификации) по вопросам противодействия коррупции муниципальных служащих  Администрации 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 № 1.1.2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pStyle w:val="a5"/>
              <w:widowControl w:val="0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Проведение обсуждений практики применения антикоррупционного законодательства с  муниципальными  служащими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 № 1.1.2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0C4745" w:rsidRDefault="00170D1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94" w:rsidRPr="000C4745" w:rsidRDefault="00921C94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94" w:rsidRPr="000C4745" w:rsidRDefault="00921C94" w:rsidP="00447520">
            <w:pPr>
              <w:pStyle w:val="ConsPlusNonformat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Задача 2: О</w:t>
            </w:r>
            <w:r w:rsidRPr="000C4745">
              <w:rPr>
                <w:rFonts w:ascii="Arial" w:hAnsi="Arial" w:cs="Arial"/>
                <w:sz w:val="16"/>
                <w:szCs w:val="16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встреч, заседаний   соответствующих комиссий в целях организации обсуждения предложений по проектам актов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0C4745" w:rsidRDefault="00BF444E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 № 1.2.1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Размещение проектов   постановлений и распоряжений Администрации Неболчского сельского поселения, решений Совета депутатов Неболчского поселения на официальном сайте Администрации сельского поселения в сети Интернет 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№ 1.2.1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2.3.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             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№ 1.2.2, 1.2.4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2.4.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Размещение отчета о ходе мониторинга состояния коррупции и о реализации мер противодействия коррупции в СМИ, на  официальном сайте   Администрации поселения в сети   Интернет, опубликование в бюллетене «Официальный вестник поселения»                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E822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№ 1.2.3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276B42" w:rsidP="00D948E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18,23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E96F7D" w:rsidP="00C55A7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="00BF444E"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E96F7D" w:rsidP="00AF36C0">
            <w:pPr>
              <w:widowControl w:val="0"/>
              <w:ind w:left="-170" w:firstLine="17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>4</w:t>
            </w:r>
            <w:r w:rsidR="00BF444E" w:rsidRPr="000C4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55A77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A77" w:rsidRPr="000C4745" w:rsidRDefault="00C55A77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77" w:rsidRPr="000C4745" w:rsidRDefault="00C55A77" w:rsidP="0044752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C4745">
              <w:rPr>
                <w:rFonts w:ascii="Arial" w:hAnsi="Arial" w:cs="Arial"/>
                <w:sz w:val="16"/>
                <w:szCs w:val="16"/>
              </w:rPr>
              <w:t xml:space="preserve">Задача 3. </w:t>
            </w: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и прозрачности использования бюджетных средств сельского</w:t>
            </w:r>
          </w:p>
        </w:tc>
      </w:tr>
      <w:tr w:rsidR="00921C94" w:rsidRPr="000C4745" w:rsidTr="00921C94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3.1.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Опубликование на официальном сайте Администрации сельского поселения в информационно-телекоммуникационной сети «Интернет», в бюллетене «Официальный вестник поселения» отчета об исполнении бюджета сельского поселения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C55A77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921C94" w:rsidRPr="000C474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 -202</w:t>
            </w:r>
            <w:r w:rsidR="00921C94" w:rsidRPr="000C474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№ 3.1.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0C4745" w:rsidRDefault="00BF444E" w:rsidP="0044752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7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bookmarkEnd w:id="1"/>
    </w:tbl>
    <w:p w:rsidR="00AF36C0" w:rsidRPr="000C4745" w:rsidRDefault="00AF36C0" w:rsidP="00AF36C0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276B42" w:rsidRPr="000C4745" w:rsidRDefault="00276B42" w:rsidP="00276B42">
      <w:pPr>
        <w:widowContro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6B42" w:rsidRPr="000C4745" w:rsidRDefault="00276B42" w:rsidP="00276B4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C4745">
        <w:rPr>
          <w:rFonts w:ascii="Arial" w:hAnsi="Arial" w:cs="Arial"/>
          <w:sz w:val="20"/>
          <w:szCs w:val="20"/>
        </w:rPr>
        <w:t xml:space="preserve">2.Разместить постановление на официальном сайте  Администрации Неболчского сельского поселения </w:t>
      </w:r>
      <w:hyperlink r:id="rId5" w:history="1">
        <w:r w:rsidRPr="000C4745">
          <w:rPr>
            <w:rStyle w:val="a9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Pr="000C4745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:rsidR="00276B42" w:rsidRPr="000C4745" w:rsidRDefault="00276B42" w:rsidP="00276B4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76B42" w:rsidRPr="000C4745" w:rsidRDefault="00276B42" w:rsidP="00276B4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D0351" w:rsidRPr="000C4745" w:rsidRDefault="001D0351" w:rsidP="000C47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4745">
        <w:rPr>
          <w:rFonts w:ascii="Arial" w:hAnsi="Arial" w:cs="Arial"/>
          <w:b/>
          <w:bCs/>
          <w:sz w:val="20"/>
          <w:szCs w:val="20"/>
        </w:rPr>
        <w:t>Глава поселения                                          Т.В.Мохнова</w:t>
      </w:r>
    </w:p>
    <w:p w:rsidR="00276B42" w:rsidRPr="000C4745" w:rsidRDefault="00276B42" w:rsidP="00276B42">
      <w:pPr>
        <w:widowControl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276B42" w:rsidRPr="000C4745" w:rsidSect="000C4745">
      <w:pgSz w:w="11905" w:h="16838"/>
      <w:pgMar w:top="113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E"/>
    <w:rsid w:val="00004B3F"/>
    <w:rsid w:val="000109D2"/>
    <w:rsid w:val="000114F5"/>
    <w:rsid w:val="0002579D"/>
    <w:rsid w:val="00042067"/>
    <w:rsid w:val="000422A5"/>
    <w:rsid w:val="00044E9B"/>
    <w:rsid w:val="000608F5"/>
    <w:rsid w:val="0006227F"/>
    <w:rsid w:val="0006371D"/>
    <w:rsid w:val="00065D46"/>
    <w:rsid w:val="00081E1F"/>
    <w:rsid w:val="00097D9D"/>
    <w:rsid w:val="000A09A2"/>
    <w:rsid w:val="000A575D"/>
    <w:rsid w:val="000B13B3"/>
    <w:rsid w:val="000C4745"/>
    <w:rsid w:val="000D22A7"/>
    <w:rsid w:val="000E1D8D"/>
    <w:rsid w:val="000E63C0"/>
    <w:rsid w:val="000F20D4"/>
    <w:rsid w:val="000F221A"/>
    <w:rsid w:val="000F457D"/>
    <w:rsid w:val="0010047E"/>
    <w:rsid w:val="001017AD"/>
    <w:rsid w:val="00103183"/>
    <w:rsid w:val="001038BD"/>
    <w:rsid w:val="00103A26"/>
    <w:rsid w:val="0010426B"/>
    <w:rsid w:val="001045CC"/>
    <w:rsid w:val="001152DE"/>
    <w:rsid w:val="00131C63"/>
    <w:rsid w:val="00137F5C"/>
    <w:rsid w:val="001404E6"/>
    <w:rsid w:val="001409ED"/>
    <w:rsid w:val="00140DAA"/>
    <w:rsid w:val="001564B0"/>
    <w:rsid w:val="00161681"/>
    <w:rsid w:val="00170B44"/>
    <w:rsid w:val="00170D17"/>
    <w:rsid w:val="00173949"/>
    <w:rsid w:val="0018761B"/>
    <w:rsid w:val="00190331"/>
    <w:rsid w:val="001A07F8"/>
    <w:rsid w:val="001A5DD1"/>
    <w:rsid w:val="001C0CE7"/>
    <w:rsid w:val="001C10E6"/>
    <w:rsid w:val="001D0351"/>
    <w:rsid w:val="001D44FE"/>
    <w:rsid w:val="001E3E1C"/>
    <w:rsid w:val="00204E43"/>
    <w:rsid w:val="002126BE"/>
    <w:rsid w:val="0023103C"/>
    <w:rsid w:val="00251E2E"/>
    <w:rsid w:val="002734E3"/>
    <w:rsid w:val="00276077"/>
    <w:rsid w:val="00276B42"/>
    <w:rsid w:val="002846C3"/>
    <w:rsid w:val="002A2C2C"/>
    <w:rsid w:val="002A6CED"/>
    <w:rsid w:val="002B1E29"/>
    <w:rsid w:val="002C24A0"/>
    <w:rsid w:val="002C2ECA"/>
    <w:rsid w:val="002C6F62"/>
    <w:rsid w:val="002D6953"/>
    <w:rsid w:val="002F357E"/>
    <w:rsid w:val="00315B8C"/>
    <w:rsid w:val="003164D4"/>
    <w:rsid w:val="0032385F"/>
    <w:rsid w:val="0033261B"/>
    <w:rsid w:val="003452B9"/>
    <w:rsid w:val="0034550B"/>
    <w:rsid w:val="003610A0"/>
    <w:rsid w:val="00371855"/>
    <w:rsid w:val="003738C9"/>
    <w:rsid w:val="00373A45"/>
    <w:rsid w:val="00382C22"/>
    <w:rsid w:val="00387A4E"/>
    <w:rsid w:val="003A1C1B"/>
    <w:rsid w:val="003A4F64"/>
    <w:rsid w:val="003C31CB"/>
    <w:rsid w:val="003D61D8"/>
    <w:rsid w:val="00401764"/>
    <w:rsid w:val="00406D13"/>
    <w:rsid w:val="00414A3A"/>
    <w:rsid w:val="00415AB1"/>
    <w:rsid w:val="0043189E"/>
    <w:rsid w:val="00434D0B"/>
    <w:rsid w:val="0044396B"/>
    <w:rsid w:val="00444911"/>
    <w:rsid w:val="00447B47"/>
    <w:rsid w:val="0045137E"/>
    <w:rsid w:val="0047048F"/>
    <w:rsid w:val="004813D7"/>
    <w:rsid w:val="004A5E57"/>
    <w:rsid w:val="004B4692"/>
    <w:rsid w:val="004C5603"/>
    <w:rsid w:val="004D16D4"/>
    <w:rsid w:val="004E7793"/>
    <w:rsid w:val="0050188B"/>
    <w:rsid w:val="0051474F"/>
    <w:rsid w:val="00517104"/>
    <w:rsid w:val="00526B43"/>
    <w:rsid w:val="0054422D"/>
    <w:rsid w:val="00553AD6"/>
    <w:rsid w:val="00557F39"/>
    <w:rsid w:val="00564AF6"/>
    <w:rsid w:val="005669CD"/>
    <w:rsid w:val="00594210"/>
    <w:rsid w:val="005A52CB"/>
    <w:rsid w:val="005B4AB9"/>
    <w:rsid w:val="005B4CE5"/>
    <w:rsid w:val="005B565C"/>
    <w:rsid w:val="005D32A1"/>
    <w:rsid w:val="005D669A"/>
    <w:rsid w:val="005E37B3"/>
    <w:rsid w:val="005F09C3"/>
    <w:rsid w:val="00631F71"/>
    <w:rsid w:val="00633F02"/>
    <w:rsid w:val="0063531E"/>
    <w:rsid w:val="00640590"/>
    <w:rsid w:val="00641019"/>
    <w:rsid w:val="006426D8"/>
    <w:rsid w:val="00644C4C"/>
    <w:rsid w:val="0065595A"/>
    <w:rsid w:val="006712BB"/>
    <w:rsid w:val="00681EC7"/>
    <w:rsid w:val="006A6271"/>
    <w:rsid w:val="006B5C79"/>
    <w:rsid w:val="006C2919"/>
    <w:rsid w:val="006F3630"/>
    <w:rsid w:val="00701812"/>
    <w:rsid w:val="007018F6"/>
    <w:rsid w:val="00705FB5"/>
    <w:rsid w:val="00713D2E"/>
    <w:rsid w:val="0072148A"/>
    <w:rsid w:val="007354FC"/>
    <w:rsid w:val="00735CD6"/>
    <w:rsid w:val="007444E6"/>
    <w:rsid w:val="00745D5E"/>
    <w:rsid w:val="00757253"/>
    <w:rsid w:val="007701D7"/>
    <w:rsid w:val="00777F1D"/>
    <w:rsid w:val="007804B2"/>
    <w:rsid w:val="00780607"/>
    <w:rsid w:val="00786463"/>
    <w:rsid w:val="007920CE"/>
    <w:rsid w:val="007926D5"/>
    <w:rsid w:val="007A0263"/>
    <w:rsid w:val="007D3E78"/>
    <w:rsid w:val="007D453C"/>
    <w:rsid w:val="007D4821"/>
    <w:rsid w:val="007F3E6D"/>
    <w:rsid w:val="008128F6"/>
    <w:rsid w:val="0082040E"/>
    <w:rsid w:val="00825063"/>
    <w:rsid w:val="00826439"/>
    <w:rsid w:val="00827B59"/>
    <w:rsid w:val="00834B7C"/>
    <w:rsid w:val="00840BED"/>
    <w:rsid w:val="008540EE"/>
    <w:rsid w:val="00855694"/>
    <w:rsid w:val="00856A13"/>
    <w:rsid w:val="00874A62"/>
    <w:rsid w:val="00876DB5"/>
    <w:rsid w:val="008812A6"/>
    <w:rsid w:val="00892A4F"/>
    <w:rsid w:val="008A47C4"/>
    <w:rsid w:val="008B6BD0"/>
    <w:rsid w:val="008D5E9B"/>
    <w:rsid w:val="008E3E2B"/>
    <w:rsid w:val="008F0D24"/>
    <w:rsid w:val="008F7414"/>
    <w:rsid w:val="00921C94"/>
    <w:rsid w:val="0092263E"/>
    <w:rsid w:val="00923405"/>
    <w:rsid w:val="00923755"/>
    <w:rsid w:val="00937822"/>
    <w:rsid w:val="00943AD1"/>
    <w:rsid w:val="00944E3A"/>
    <w:rsid w:val="009467F4"/>
    <w:rsid w:val="00947940"/>
    <w:rsid w:val="00965DF2"/>
    <w:rsid w:val="00985562"/>
    <w:rsid w:val="00996728"/>
    <w:rsid w:val="009A71F3"/>
    <w:rsid w:val="009B35DD"/>
    <w:rsid w:val="009B4259"/>
    <w:rsid w:val="009B4A20"/>
    <w:rsid w:val="009D438D"/>
    <w:rsid w:val="009D6E02"/>
    <w:rsid w:val="009E3B5A"/>
    <w:rsid w:val="00A00982"/>
    <w:rsid w:val="00A037CE"/>
    <w:rsid w:val="00A108B6"/>
    <w:rsid w:val="00A31B69"/>
    <w:rsid w:val="00A45C2F"/>
    <w:rsid w:val="00A61ACD"/>
    <w:rsid w:val="00A8563C"/>
    <w:rsid w:val="00AB0FF0"/>
    <w:rsid w:val="00AD2D48"/>
    <w:rsid w:val="00AF36C0"/>
    <w:rsid w:val="00AF4E45"/>
    <w:rsid w:val="00B0134C"/>
    <w:rsid w:val="00B043C0"/>
    <w:rsid w:val="00B10261"/>
    <w:rsid w:val="00B31C31"/>
    <w:rsid w:val="00B36544"/>
    <w:rsid w:val="00B53E18"/>
    <w:rsid w:val="00B573A1"/>
    <w:rsid w:val="00B763FF"/>
    <w:rsid w:val="00B77AB1"/>
    <w:rsid w:val="00B85BDC"/>
    <w:rsid w:val="00B87FA3"/>
    <w:rsid w:val="00B94A2E"/>
    <w:rsid w:val="00BD49AF"/>
    <w:rsid w:val="00BE5596"/>
    <w:rsid w:val="00BF444E"/>
    <w:rsid w:val="00C04947"/>
    <w:rsid w:val="00C05B96"/>
    <w:rsid w:val="00C244E4"/>
    <w:rsid w:val="00C35B60"/>
    <w:rsid w:val="00C4201E"/>
    <w:rsid w:val="00C43FD5"/>
    <w:rsid w:val="00C45975"/>
    <w:rsid w:val="00C54897"/>
    <w:rsid w:val="00C55A77"/>
    <w:rsid w:val="00C665EB"/>
    <w:rsid w:val="00C66D2D"/>
    <w:rsid w:val="00C871DD"/>
    <w:rsid w:val="00C8750E"/>
    <w:rsid w:val="00CA4B7B"/>
    <w:rsid w:val="00CC0F87"/>
    <w:rsid w:val="00CE7EFF"/>
    <w:rsid w:val="00CF7220"/>
    <w:rsid w:val="00D009B9"/>
    <w:rsid w:val="00D102CE"/>
    <w:rsid w:val="00D1637F"/>
    <w:rsid w:val="00D4482A"/>
    <w:rsid w:val="00D56A14"/>
    <w:rsid w:val="00D62C97"/>
    <w:rsid w:val="00D6420D"/>
    <w:rsid w:val="00D67B36"/>
    <w:rsid w:val="00D7478B"/>
    <w:rsid w:val="00D871A5"/>
    <w:rsid w:val="00D948EE"/>
    <w:rsid w:val="00D97B04"/>
    <w:rsid w:val="00DA387C"/>
    <w:rsid w:val="00DB5032"/>
    <w:rsid w:val="00DC1AD8"/>
    <w:rsid w:val="00DC4ABE"/>
    <w:rsid w:val="00DC7B4C"/>
    <w:rsid w:val="00DE7E8C"/>
    <w:rsid w:val="00E224B4"/>
    <w:rsid w:val="00E4030E"/>
    <w:rsid w:val="00E42293"/>
    <w:rsid w:val="00E43F26"/>
    <w:rsid w:val="00E46C1F"/>
    <w:rsid w:val="00E57028"/>
    <w:rsid w:val="00E62EF8"/>
    <w:rsid w:val="00E67F07"/>
    <w:rsid w:val="00E8223A"/>
    <w:rsid w:val="00E8668E"/>
    <w:rsid w:val="00E929CA"/>
    <w:rsid w:val="00E92B8F"/>
    <w:rsid w:val="00E96F7D"/>
    <w:rsid w:val="00EB0E62"/>
    <w:rsid w:val="00EC4EF9"/>
    <w:rsid w:val="00ED2302"/>
    <w:rsid w:val="00EE24A5"/>
    <w:rsid w:val="00EE61B7"/>
    <w:rsid w:val="00F00101"/>
    <w:rsid w:val="00F060BE"/>
    <w:rsid w:val="00F13ACE"/>
    <w:rsid w:val="00F13FB8"/>
    <w:rsid w:val="00F15662"/>
    <w:rsid w:val="00F15BC0"/>
    <w:rsid w:val="00F33564"/>
    <w:rsid w:val="00F4265A"/>
    <w:rsid w:val="00F43E01"/>
    <w:rsid w:val="00F46560"/>
    <w:rsid w:val="00F614D6"/>
    <w:rsid w:val="00F66D00"/>
    <w:rsid w:val="00F755CB"/>
    <w:rsid w:val="00F77717"/>
    <w:rsid w:val="00F81AB7"/>
    <w:rsid w:val="00F84A97"/>
    <w:rsid w:val="00F90396"/>
    <w:rsid w:val="00FA1785"/>
    <w:rsid w:val="00FA69F8"/>
    <w:rsid w:val="00FC28F0"/>
    <w:rsid w:val="00FE593A"/>
    <w:rsid w:val="00FF0187"/>
    <w:rsid w:val="00FF02C7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0119B-9E66-4C79-AE64-F36F570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E43F26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43F26"/>
    <w:pPr>
      <w:keepNext/>
      <w:jc w:val="center"/>
      <w:outlineLvl w:val="7"/>
    </w:pPr>
    <w:rPr>
      <w:rFonts w:ascii="Arial" w:eastAsia="Calibr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DA387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387C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 w:cs="Calibri"/>
    </w:rPr>
  </w:style>
  <w:style w:type="character" w:customStyle="1" w:styleId="3">
    <w:name w:val="Заголовок №3_ Знак"/>
    <w:basedOn w:val="a0"/>
    <w:link w:val="30"/>
    <w:uiPriority w:val="99"/>
    <w:locked/>
    <w:rsid w:val="00D7478B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cs="Arial Unicode MS"/>
      <w:b/>
      <w:bCs/>
      <w:color w:val="000000"/>
      <w:sz w:val="27"/>
      <w:szCs w:val="27"/>
      <w:lang w:eastAsia="en-US"/>
    </w:rPr>
  </w:style>
  <w:style w:type="paragraph" w:customStyle="1" w:styleId="a7">
    <w:name w:val="Знак Знак Знак Знак"/>
    <w:basedOn w:val="a"/>
    <w:uiPriority w:val="99"/>
    <w:rsid w:val="00E43F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uiPriority w:val="99"/>
    <w:rsid w:val="002734E3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559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1045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463"/>
    <w:rPr>
      <w:rFonts w:ascii="Segoe UI" w:eastAsia="Times New Roman" w:hAnsi="Segoe UI" w:cs="Segoe UI"/>
      <w:sz w:val="18"/>
      <w:szCs w:val="18"/>
    </w:rPr>
  </w:style>
  <w:style w:type="paragraph" w:customStyle="1" w:styleId="31">
    <w:name w:val="Основной текст 31"/>
    <w:basedOn w:val="a"/>
    <w:uiPriority w:val="99"/>
    <w:rsid w:val="00276B42"/>
    <w:pPr>
      <w:suppressAutoHyphens/>
      <w:ind w:right="3770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ch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i.v.fedorova</dc:creator>
  <cp:keywords/>
  <dc:description/>
  <cp:lastModifiedBy>admin</cp:lastModifiedBy>
  <cp:revision>5</cp:revision>
  <cp:lastPrinted>2024-12-24T12:43:00Z</cp:lastPrinted>
  <dcterms:created xsi:type="dcterms:W3CDTF">2024-12-24T12:35:00Z</dcterms:created>
  <dcterms:modified xsi:type="dcterms:W3CDTF">2024-12-27T06:00:00Z</dcterms:modified>
</cp:coreProperties>
</file>