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0682" w:rsidRDefault="00670682">
      <w:pPr>
        <w:jc w:val="center"/>
        <w:rPr>
          <w:lang w:val="ru-RU" w:eastAsia="ru-RU" w:bidi="ar-SA"/>
        </w:rPr>
      </w:pPr>
    </w:p>
    <w:p w:rsidR="00670682" w:rsidRPr="00882324" w:rsidRDefault="00882324">
      <w:pPr>
        <w:jc w:val="center"/>
        <w:rPr>
          <w:sz w:val="28"/>
          <w:szCs w:val="28"/>
        </w:rPr>
      </w:pPr>
      <w:r w:rsidRPr="00882324">
        <w:rPr>
          <w:b/>
          <w:bCs/>
          <w:color w:val="000000"/>
          <w:sz w:val="28"/>
          <w:szCs w:val="28"/>
        </w:rPr>
        <w:t xml:space="preserve">  </w:t>
      </w:r>
      <w:r w:rsidR="00670682" w:rsidRPr="00882324">
        <w:rPr>
          <w:b/>
          <w:bCs/>
          <w:color w:val="000000"/>
          <w:sz w:val="28"/>
          <w:szCs w:val="28"/>
        </w:rPr>
        <w:t>Российская Федерация</w:t>
      </w:r>
    </w:p>
    <w:p w:rsidR="00670682" w:rsidRPr="00882324" w:rsidRDefault="00670682">
      <w:pPr>
        <w:jc w:val="center"/>
        <w:rPr>
          <w:sz w:val="28"/>
          <w:szCs w:val="28"/>
        </w:rPr>
      </w:pPr>
      <w:r w:rsidRPr="00882324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882324">
        <w:rPr>
          <w:b/>
          <w:bCs/>
          <w:color w:val="000000"/>
          <w:sz w:val="28"/>
          <w:szCs w:val="28"/>
        </w:rPr>
        <w:t>Новгородская область</w:t>
      </w:r>
    </w:p>
    <w:p w:rsidR="00670682" w:rsidRPr="00882324" w:rsidRDefault="00670682">
      <w:pPr>
        <w:jc w:val="center"/>
        <w:rPr>
          <w:sz w:val="28"/>
          <w:szCs w:val="28"/>
        </w:rPr>
      </w:pPr>
      <w:r w:rsidRPr="00882324">
        <w:rPr>
          <w:b/>
          <w:bCs/>
          <w:color w:val="000000"/>
          <w:sz w:val="28"/>
          <w:szCs w:val="28"/>
        </w:rPr>
        <w:t xml:space="preserve">ДУМА ЛЮБЫТИНСКОГО </w:t>
      </w:r>
      <w:proofErr w:type="gramStart"/>
      <w:r w:rsidRPr="00882324">
        <w:rPr>
          <w:b/>
          <w:bCs/>
          <w:color w:val="000000"/>
          <w:sz w:val="28"/>
          <w:szCs w:val="28"/>
        </w:rPr>
        <w:t>МУНИЦИПАЛЬНОГО  РАЙОНА</w:t>
      </w:r>
      <w:proofErr w:type="gramEnd"/>
    </w:p>
    <w:p w:rsidR="00670682" w:rsidRPr="00882324" w:rsidRDefault="005A6C59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bookmarkStart w:id="0" w:name="_GoBack"/>
      <w:bookmarkEnd w:id="0"/>
      <w:r w:rsidR="00670682" w:rsidRPr="00882324">
        <w:rPr>
          <w:b/>
          <w:bCs/>
          <w:color w:val="000000"/>
          <w:sz w:val="28"/>
          <w:szCs w:val="28"/>
        </w:rPr>
        <w:t xml:space="preserve"> Е Ш Е Н И Е</w:t>
      </w:r>
    </w:p>
    <w:p w:rsidR="00670682" w:rsidRPr="00882324" w:rsidRDefault="00670682">
      <w:pPr>
        <w:spacing w:line="200" w:lineRule="atLeast"/>
        <w:jc w:val="right"/>
        <w:rPr>
          <w:rFonts w:cs="Times New Roman"/>
          <w:color w:val="000000"/>
          <w:sz w:val="28"/>
          <w:szCs w:val="28"/>
        </w:rPr>
      </w:pPr>
    </w:p>
    <w:p w:rsidR="00670682" w:rsidRPr="00882324" w:rsidRDefault="00670682">
      <w:pPr>
        <w:spacing w:line="200" w:lineRule="atLeast"/>
        <w:jc w:val="center"/>
        <w:rPr>
          <w:sz w:val="28"/>
          <w:szCs w:val="28"/>
        </w:rPr>
      </w:pPr>
      <w:r w:rsidRPr="00882324">
        <w:rPr>
          <w:b/>
          <w:bCs/>
          <w:color w:val="000000"/>
          <w:sz w:val="28"/>
          <w:szCs w:val="28"/>
        </w:rPr>
        <w:t xml:space="preserve">О принятии на исполнение части полномочий по решению вопросов местного значения </w:t>
      </w:r>
      <w:proofErr w:type="spellStart"/>
      <w:proofErr w:type="gramStart"/>
      <w:r w:rsidRPr="00882324">
        <w:rPr>
          <w:b/>
          <w:bCs/>
          <w:color w:val="000000"/>
          <w:sz w:val="28"/>
          <w:szCs w:val="28"/>
        </w:rPr>
        <w:t>Неболчского</w:t>
      </w:r>
      <w:proofErr w:type="spellEnd"/>
      <w:r w:rsidRPr="00882324">
        <w:rPr>
          <w:b/>
          <w:bCs/>
          <w:color w:val="000000"/>
          <w:sz w:val="28"/>
          <w:szCs w:val="28"/>
        </w:rPr>
        <w:t xml:space="preserve">  сельского</w:t>
      </w:r>
      <w:proofErr w:type="gramEnd"/>
      <w:r w:rsidRPr="00882324">
        <w:rPr>
          <w:b/>
          <w:bCs/>
          <w:color w:val="000000"/>
          <w:sz w:val="28"/>
          <w:szCs w:val="28"/>
        </w:rPr>
        <w:t xml:space="preserve"> поселения</w:t>
      </w:r>
    </w:p>
    <w:p w:rsidR="00670682" w:rsidRPr="00882324" w:rsidRDefault="00670682">
      <w:pPr>
        <w:spacing w:line="200" w:lineRule="atLeast"/>
        <w:jc w:val="both"/>
        <w:rPr>
          <w:color w:val="000000"/>
          <w:sz w:val="28"/>
          <w:szCs w:val="28"/>
        </w:rPr>
      </w:pPr>
    </w:p>
    <w:p w:rsidR="00670682" w:rsidRPr="00882324" w:rsidRDefault="00670682">
      <w:pPr>
        <w:pStyle w:val="ConsNormal"/>
        <w:widowControl/>
        <w:spacing w:line="200" w:lineRule="atLeast"/>
        <w:ind w:firstLine="0"/>
        <w:jc w:val="center"/>
        <w:rPr>
          <w:sz w:val="28"/>
          <w:szCs w:val="28"/>
        </w:rPr>
      </w:pPr>
      <w:r w:rsidRPr="00882324">
        <w:rPr>
          <w:rFonts w:ascii="Times New Roman" w:hAnsi="Times New Roman" w:cs="Times New Roman"/>
          <w:color w:val="000000"/>
          <w:sz w:val="28"/>
          <w:szCs w:val="28"/>
        </w:rPr>
        <w:t xml:space="preserve">Принято Думой Любытинского муниципального </w:t>
      </w:r>
      <w:proofErr w:type="gramStart"/>
      <w:r w:rsidRPr="00882324">
        <w:rPr>
          <w:rFonts w:ascii="Times New Roman" w:hAnsi="Times New Roman" w:cs="Times New Roman"/>
          <w:color w:val="000000"/>
          <w:sz w:val="28"/>
          <w:szCs w:val="28"/>
        </w:rPr>
        <w:t xml:space="preserve">района  </w:t>
      </w:r>
      <w:r w:rsidR="00882324">
        <w:rPr>
          <w:rFonts w:ascii="Times New Roman" w:hAnsi="Times New Roman" w:cs="Times New Roman"/>
          <w:color w:val="000000"/>
          <w:sz w:val="28"/>
          <w:szCs w:val="28"/>
        </w:rPr>
        <w:t>25</w:t>
      </w:r>
      <w:proofErr w:type="gramEnd"/>
      <w:r w:rsidR="0088232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</w:t>
      </w:r>
      <w:r w:rsidRPr="00882324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670682" w:rsidRPr="00882324" w:rsidRDefault="00670682">
      <w:pPr>
        <w:spacing w:line="200" w:lineRule="atLeast"/>
        <w:jc w:val="center"/>
        <w:rPr>
          <w:b/>
          <w:color w:val="000000"/>
          <w:spacing w:val="-1"/>
          <w:sz w:val="28"/>
          <w:szCs w:val="28"/>
        </w:rPr>
      </w:pPr>
    </w:p>
    <w:p w:rsidR="00670682" w:rsidRPr="00882324" w:rsidRDefault="00670682">
      <w:pPr>
        <w:jc w:val="both"/>
        <w:rPr>
          <w:sz w:val="28"/>
          <w:szCs w:val="28"/>
        </w:rPr>
      </w:pPr>
      <w:r w:rsidRPr="00882324">
        <w:rPr>
          <w:color w:val="000000"/>
          <w:sz w:val="28"/>
          <w:szCs w:val="28"/>
        </w:rPr>
        <w:tab/>
        <w:t xml:space="preserve">В   соответствии    с   Федеральным    законом   от   6   </w:t>
      </w:r>
      <w:proofErr w:type="gramStart"/>
      <w:r w:rsidRPr="00882324">
        <w:rPr>
          <w:color w:val="000000"/>
          <w:sz w:val="28"/>
          <w:szCs w:val="28"/>
        </w:rPr>
        <w:t>октября  2003</w:t>
      </w:r>
      <w:proofErr w:type="gramEnd"/>
      <w:r w:rsidRPr="00882324">
        <w:rPr>
          <w:color w:val="000000"/>
          <w:sz w:val="28"/>
          <w:szCs w:val="28"/>
        </w:rPr>
        <w:t xml:space="preserve">  года       № 131-ФЗ «Об общих принципах организации местного самоуправления в Российской Федерации»  и  </w:t>
      </w:r>
      <w:r w:rsidRPr="00882324">
        <w:rPr>
          <w:rFonts w:cs="Times New Roman"/>
          <w:color w:val="000000"/>
          <w:sz w:val="28"/>
          <w:szCs w:val="28"/>
        </w:rPr>
        <w:t xml:space="preserve">на основании решений Совета депутатов </w:t>
      </w:r>
      <w:proofErr w:type="spellStart"/>
      <w:r w:rsidRPr="00882324">
        <w:rPr>
          <w:rFonts w:cs="Times New Roman"/>
          <w:color w:val="000000"/>
          <w:sz w:val="28"/>
          <w:szCs w:val="28"/>
        </w:rPr>
        <w:t>Неболчского</w:t>
      </w:r>
      <w:proofErr w:type="spellEnd"/>
      <w:r w:rsidRPr="00882324">
        <w:rPr>
          <w:rFonts w:cs="Times New Roman"/>
          <w:color w:val="000000"/>
          <w:sz w:val="28"/>
          <w:szCs w:val="28"/>
        </w:rPr>
        <w:t xml:space="preserve"> сельского поселения от 12.11.</w:t>
      </w:r>
      <w:r w:rsidRPr="00882324">
        <w:rPr>
          <w:sz w:val="28"/>
          <w:szCs w:val="28"/>
        </w:rPr>
        <w:t xml:space="preserve">2021г.  № 54 </w:t>
      </w:r>
      <w:r w:rsidRPr="00882324">
        <w:rPr>
          <w:rFonts w:cs="Times New Roman"/>
          <w:color w:val="000000"/>
          <w:sz w:val="28"/>
          <w:szCs w:val="28"/>
        </w:rPr>
        <w:t xml:space="preserve">«О </w:t>
      </w:r>
      <w:proofErr w:type="gramStart"/>
      <w:r w:rsidRPr="00882324">
        <w:rPr>
          <w:rFonts w:cs="Times New Roman"/>
          <w:color w:val="000000"/>
          <w:sz w:val="28"/>
          <w:szCs w:val="28"/>
        </w:rPr>
        <w:t>передаче  на</w:t>
      </w:r>
      <w:proofErr w:type="gramEnd"/>
      <w:r w:rsidRPr="00882324">
        <w:rPr>
          <w:rFonts w:cs="Times New Roman"/>
          <w:color w:val="000000"/>
          <w:sz w:val="28"/>
          <w:szCs w:val="28"/>
        </w:rPr>
        <w:t xml:space="preserve"> исполнение части полномочий по решению вопросов местного значения </w:t>
      </w:r>
      <w:proofErr w:type="spellStart"/>
      <w:r w:rsidRPr="00882324">
        <w:rPr>
          <w:rFonts w:cs="Times New Roman"/>
          <w:color w:val="000000"/>
          <w:sz w:val="28"/>
          <w:szCs w:val="28"/>
        </w:rPr>
        <w:t>Неболчского</w:t>
      </w:r>
      <w:proofErr w:type="spellEnd"/>
      <w:r w:rsidRPr="00882324">
        <w:rPr>
          <w:rFonts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882324">
        <w:rPr>
          <w:rFonts w:cs="Times New Roman"/>
          <w:color w:val="000000"/>
          <w:sz w:val="28"/>
          <w:szCs w:val="28"/>
        </w:rPr>
        <w:t>Любытинскому</w:t>
      </w:r>
      <w:proofErr w:type="spellEnd"/>
      <w:r w:rsidRPr="00882324">
        <w:rPr>
          <w:rFonts w:cs="Times New Roman"/>
          <w:color w:val="000000"/>
          <w:sz w:val="28"/>
          <w:szCs w:val="28"/>
        </w:rPr>
        <w:t xml:space="preserve"> муниципальному району»  </w:t>
      </w:r>
    </w:p>
    <w:p w:rsidR="00670682" w:rsidRPr="00882324" w:rsidRDefault="00670682">
      <w:pPr>
        <w:jc w:val="both"/>
        <w:rPr>
          <w:sz w:val="28"/>
          <w:szCs w:val="28"/>
        </w:rPr>
      </w:pPr>
      <w:r w:rsidRPr="00882324">
        <w:rPr>
          <w:color w:val="000000"/>
          <w:sz w:val="28"/>
          <w:szCs w:val="28"/>
        </w:rPr>
        <w:t xml:space="preserve">Дума Любытинского муниципального района </w:t>
      </w:r>
    </w:p>
    <w:p w:rsidR="00670682" w:rsidRPr="00882324" w:rsidRDefault="00670682">
      <w:pPr>
        <w:rPr>
          <w:sz w:val="28"/>
          <w:szCs w:val="28"/>
        </w:rPr>
      </w:pPr>
      <w:r w:rsidRPr="00882324">
        <w:rPr>
          <w:b/>
          <w:color w:val="000000"/>
          <w:sz w:val="28"/>
          <w:szCs w:val="28"/>
        </w:rPr>
        <w:t>РЕШИЛА:</w:t>
      </w:r>
    </w:p>
    <w:p w:rsidR="00670682" w:rsidRPr="00882324" w:rsidRDefault="00670682">
      <w:pPr>
        <w:jc w:val="both"/>
        <w:rPr>
          <w:sz w:val="28"/>
          <w:szCs w:val="28"/>
        </w:rPr>
      </w:pPr>
      <w:r w:rsidRPr="00882324">
        <w:rPr>
          <w:color w:val="000000"/>
          <w:sz w:val="28"/>
          <w:szCs w:val="28"/>
        </w:rPr>
        <w:tab/>
        <w:t xml:space="preserve">1. </w:t>
      </w:r>
      <w:r w:rsidRPr="00882324">
        <w:rPr>
          <w:rFonts w:cs="Times New Roman"/>
          <w:color w:val="000000"/>
          <w:sz w:val="28"/>
          <w:szCs w:val="28"/>
        </w:rPr>
        <w:t xml:space="preserve">Принять на исполнение от </w:t>
      </w:r>
      <w:proofErr w:type="spellStart"/>
      <w:proofErr w:type="gramStart"/>
      <w:r w:rsidRPr="00882324">
        <w:rPr>
          <w:rFonts w:cs="Times New Roman"/>
          <w:color w:val="000000"/>
          <w:sz w:val="28"/>
          <w:szCs w:val="28"/>
        </w:rPr>
        <w:t>Неболчского</w:t>
      </w:r>
      <w:proofErr w:type="spellEnd"/>
      <w:r w:rsidRPr="00882324">
        <w:rPr>
          <w:rFonts w:cs="Times New Roman"/>
          <w:color w:val="000000"/>
          <w:sz w:val="28"/>
          <w:szCs w:val="28"/>
        </w:rPr>
        <w:t xml:space="preserve">  сельского</w:t>
      </w:r>
      <w:proofErr w:type="gramEnd"/>
      <w:r w:rsidRPr="00882324">
        <w:rPr>
          <w:rFonts w:cs="Times New Roman"/>
          <w:color w:val="000000"/>
          <w:sz w:val="28"/>
          <w:szCs w:val="28"/>
        </w:rPr>
        <w:t xml:space="preserve">  поселения часть полномочий по решению вопросов местного значения  за счет иных межбюджетных трансфертов, предоставляемых из бюджета этого поселения в бюджет муниципального района согласно приложения №1.</w:t>
      </w:r>
    </w:p>
    <w:p w:rsidR="00670682" w:rsidRPr="00882324" w:rsidRDefault="00670682">
      <w:pPr>
        <w:jc w:val="both"/>
        <w:rPr>
          <w:sz w:val="28"/>
          <w:szCs w:val="28"/>
        </w:rPr>
      </w:pPr>
      <w:r w:rsidRPr="00882324">
        <w:rPr>
          <w:rFonts w:cs="Times New Roman"/>
          <w:color w:val="000000"/>
          <w:sz w:val="28"/>
          <w:szCs w:val="28"/>
        </w:rPr>
        <w:tab/>
        <w:t xml:space="preserve">2. Полномочия Администрации </w:t>
      </w:r>
      <w:proofErr w:type="spellStart"/>
      <w:r w:rsidRPr="00882324">
        <w:rPr>
          <w:rFonts w:cs="Times New Roman"/>
          <w:color w:val="000000"/>
          <w:sz w:val="28"/>
          <w:szCs w:val="28"/>
        </w:rPr>
        <w:t>Неболчского</w:t>
      </w:r>
      <w:proofErr w:type="spellEnd"/>
      <w:r w:rsidRPr="00882324">
        <w:rPr>
          <w:rFonts w:cs="Times New Roman"/>
          <w:color w:val="000000"/>
          <w:sz w:val="28"/>
          <w:szCs w:val="28"/>
        </w:rPr>
        <w:t xml:space="preserve"> сельского поселения принимаются на период с 1 января по 31 декабря 2023 года. </w:t>
      </w:r>
    </w:p>
    <w:p w:rsidR="00670682" w:rsidRPr="00882324" w:rsidRDefault="00670682">
      <w:pPr>
        <w:jc w:val="both"/>
        <w:rPr>
          <w:sz w:val="28"/>
          <w:szCs w:val="28"/>
        </w:rPr>
      </w:pPr>
      <w:r w:rsidRPr="00882324">
        <w:rPr>
          <w:color w:val="000000"/>
          <w:sz w:val="28"/>
          <w:szCs w:val="28"/>
        </w:rPr>
        <w:tab/>
        <w:t xml:space="preserve">3. Возложить </w:t>
      </w:r>
      <w:proofErr w:type="gramStart"/>
      <w:r w:rsidRPr="00882324">
        <w:rPr>
          <w:color w:val="000000"/>
          <w:sz w:val="28"/>
          <w:szCs w:val="28"/>
        </w:rPr>
        <w:t>на  Администрацию</w:t>
      </w:r>
      <w:proofErr w:type="gramEnd"/>
      <w:r w:rsidRPr="00882324">
        <w:rPr>
          <w:color w:val="000000"/>
          <w:sz w:val="28"/>
          <w:szCs w:val="28"/>
        </w:rPr>
        <w:t xml:space="preserve"> Любытинского муниципального района исполнение выше указанных полномочий Администрации  </w:t>
      </w:r>
      <w:proofErr w:type="spellStart"/>
      <w:r w:rsidRPr="00882324">
        <w:rPr>
          <w:color w:val="000000"/>
          <w:sz w:val="28"/>
          <w:szCs w:val="28"/>
        </w:rPr>
        <w:t>Неболчского</w:t>
      </w:r>
      <w:proofErr w:type="spellEnd"/>
      <w:r w:rsidRPr="00882324">
        <w:rPr>
          <w:color w:val="000000"/>
          <w:sz w:val="28"/>
          <w:szCs w:val="28"/>
        </w:rPr>
        <w:t xml:space="preserve"> сельского поселения находящихся на территории данного сельского поселения</w:t>
      </w:r>
    </w:p>
    <w:p w:rsidR="00670682" w:rsidRPr="00882324" w:rsidRDefault="00670682">
      <w:pPr>
        <w:jc w:val="both"/>
        <w:rPr>
          <w:sz w:val="28"/>
          <w:szCs w:val="28"/>
        </w:rPr>
      </w:pPr>
      <w:r w:rsidRPr="00882324">
        <w:rPr>
          <w:rFonts w:cs="Times New Roman"/>
          <w:color w:val="000000"/>
          <w:sz w:val="28"/>
          <w:szCs w:val="28"/>
        </w:rPr>
        <w:tab/>
        <w:t xml:space="preserve">4. Предложить </w:t>
      </w:r>
      <w:proofErr w:type="gramStart"/>
      <w:r w:rsidRPr="00882324">
        <w:rPr>
          <w:rFonts w:cs="Times New Roman"/>
          <w:color w:val="000000"/>
          <w:sz w:val="28"/>
          <w:szCs w:val="28"/>
        </w:rPr>
        <w:t xml:space="preserve">Администрации  </w:t>
      </w:r>
      <w:proofErr w:type="spellStart"/>
      <w:r w:rsidRPr="00882324">
        <w:rPr>
          <w:rFonts w:cs="Times New Roman"/>
          <w:color w:val="000000"/>
          <w:sz w:val="28"/>
          <w:szCs w:val="28"/>
        </w:rPr>
        <w:t>Неболчского</w:t>
      </w:r>
      <w:proofErr w:type="spellEnd"/>
      <w:proofErr w:type="gramEnd"/>
      <w:r w:rsidRPr="00882324">
        <w:rPr>
          <w:rFonts w:cs="Times New Roman"/>
          <w:color w:val="000000"/>
          <w:sz w:val="28"/>
          <w:szCs w:val="28"/>
        </w:rPr>
        <w:t xml:space="preserve"> сельского поселения заключить соответствующее соглашение с соблюдением требований, установленных законодательством отдельно по каждому вопросу местного значения.</w:t>
      </w:r>
    </w:p>
    <w:p w:rsidR="00670682" w:rsidRPr="00882324" w:rsidRDefault="00670682">
      <w:pPr>
        <w:tabs>
          <w:tab w:val="left" w:pos="0"/>
        </w:tabs>
        <w:jc w:val="both"/>
        <w:rPr>
          <w:sz w:val="28"/>
          <w:szCs w:val="28"/>
        </w:rPr>
      </w:pPr>
      <w:r w:rsidRPr="00882324">
        <w:rPr>
          <w:b/>
          <w:color w:val="000000"/>
          <w:sz w:val="28"/>
          <w:szCs w:val="28"/>
        </w:rPr>
        <w:tab/>
      </w:r>
      <w:r w:rsidRPr="00882324">
        <w:rPr>
          <w:color w:val="000000"/>
          <w:sz w:val="28"/>
          <w:szCs w:val="28"/>
        </w:rPr>
        <w:t>5.</w:t>
      </w:r>
      <w:r w:rsidRPr="00882324">
        <w:rPr>
          <w:b/>
          <w:bCs/>
          <w:color w:val="000000"/>
          <w:sz w:val="28"/>
          <w:szCs w:val="28"/>
        </w:rPr>
        <w:t xml:space="preserve"> </w:t>
      </w:r>
      <w:r w:rsidRPr="00882324">
        <w:rPr>
          <w:rFonts w:cs="Times New Roman"/>
          <w:color w:val="000000"/>
          <w:sz w:val="28"/>
          <w:szCs w:val="28"/>
        </w:rPr>
        <w:t xml:space="preserve">Опубликовать решение в </w:t>
      </w:r>
      <w:proofErr w:type="gramStart"/>
      <w:r w:rsidRPr="00882324">
        <w:rPr>
          <w:rFonts w:cs="Times New Roman"/>
          <w:color w:val="000000"/>
          <w:sz w:val="28"/>
          <w:szCs w:val="28"/>
        </w:rPr>
        <w:t>бюллетене  «</w:t>
      </w:r>
      <w:proofErr w:type="gramEnd"/>
      <w:r w:rsidRPr="00882324">
        <w:rPr>
          <w:rFonts w:cs="Times New Roman"/>
          <w:color w:val="000000"/>
          <w:sz w:val="28"/>
          <w:szCs w:val="28"/>
        </w:rPr>
        <w:t>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670682" w:rsidRPr="00882324" w:rsidRDefault="00670682">
      <w:pPr>
        <w:pStyle w:val="af"/>
        <w:spacing w:before="0" w:after="0"/>
        <w:rPr>
          <w:b/>
          <w:bCs/>
          <w:color w:val="000000"/>
          <w:sz w:val="28"/>
          <w:szCs w:val="28"/>
        </w:rPr>
      </w:pPr>
    </w:p>
    <w:p w:rsidR="008B1F10" w:rsidRDefault="008B1F10" w:rsidP="008B1F10">
      <w:pPr>
        <w:widowControl/>
        <w:tabs>
          <w:tab w:val="left" w:pos="-1560"/>
        </w:tabs>
        <w:suppressAutoHyphens w:val="0"/>
        <w:spacing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</w:p>
    <w:p w:rsidR="008B1F10" w:rsidRPr="008B1F10" w:rsidRDefault="008B1F10" w:rsidP="008B1F10">
      <w:pPr>
        <w:widowControl/>
        <w:tabs>
          <w:tab w:val="left" w:pos="-1560"/>
        </w:tabs>
        <w:suppressAutoHyphens w:val="0"/>
        <w:spacing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  <w:r w:rsidRPr="008B1F10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Заместитель</w:t>
      </w:r>
    </w:p>
    <w:p w:rsidR="008B1F10" w:rsidRPr="008B1F10" w:rsidRDefault="008B1F10" w:rsidP="008B1F10">
      <w:pPr>
        <w:widowControl/>
        <w:tabs>
          <w:tab w:val="left" w:pos="-1560"/>
        </w:tabs>
        <w:suppressAutoHyphens w:val="0"/>
        <w:spacing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  <w:proofErr w:type="gramStart"/>
      <w:r w:rsidRPr="008B1F10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председателя  Думы</w:t>
      </w:r>
      <w:proofErr w:type="gramEnd"/>
    </w:p>
    <w:p w:rsidR="008B1F10" w:rsidRPr="008B1F10" w:rsidRDefault="008B1F10" w:rsidP="008B1F10">
      <w:pPr>
        <w:widowControl/>
        <w:tabs>
          <w:tab w:val="left" w:pos="-1560"/>
        </w:tabs>
        <w:suppressAutoHyphens w:val="0"/>
        <w:spacing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  <w:r w:rsidRPr="008B1F10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муниципального района                                      </w:t>
      </w:r>
      <w:proofErr w:type="spellStart"/>
      <w:r w:rsidRPr="008B1F10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И.Л.Трошкова</w:t>
      </w:r>
      <w:proofErr w:type="spellEnd"/>
    </w:p>
    <w:p w:rsidR="008B1F10" w:rsidRPr="008B1F10" w:rsidRDefault="008B1F10" w:rsidP="008B1F10">
      <w:pPr>
        <w:widowControl/>
        <w:tabs>
          <w:tab w:val="left" w:pos="-1560"/>
        </w:tabs>
        <w:suppressAutoHyphens w:val="0"/>
        <w:spacing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  <w:r w:rsidRPr="008B1F10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от 25.11.2022 года </w:t>
      </w:r>
    </w:p>
    <w:p w:rsidR="008B1F10" w:rsidRPr="008B1F10" w:rsidRDefault="008B1F10" w:rsidP="008B1F10">
      <w:pPr>
        <w:widowControl/>
        <w:tabs>
          <w:tab w:val="left" w:pos="-1560"/>
        </w:tabs>
        <w:suppressAutoHyphens w:val="0"/>
        <w:spacing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№ 171</w:t>
      </w:r>
    </w:p>
    <w:p w:rsidR="008B1F10" w:rsidRPr="008B1F10" w:rsidRDefault="008B1F10" w:rsidP="008B1F10">
      <w:pPr>
        <w:widowControl/>
        <w:tabs>
          <w:tab w:val="left" w:pos="-1560"/>
        </w:tabs>
        <w:suppressAutoHyphens w:val="0"/>
        <w:spacing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</w:p>
    <w:p w:rsidR="008B1F10" w:rsidRPr="008B1F10" w:rsidRDefault="008B1F10" w:rsidP="008B1F10">
      <w:pPr>
        <w:widowControl/>
        <w:tabs>
          <w:tab w:val="left" w:pos="-1560"/>
        </w:tabs>
        <w:suppressAutoHyphens w:val="0"/>
        <w:spacing w:line="276" w:lineRule="auto"/>
        <w:jc w:val="both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</w:p>
    <w:p w:rsidR="008B1F10" w:rsidRPr="008B1F10" w:rsidRDefault="008B1F10" w:rsidP="00BE519E">
      <w:pPr>
        <w:widowControl/>
        <w:tabs>
          <w:tab w:val="left" w:pos="-1560"/>
        </w:tabs>
        <w:suppressAutoHyphens w:val="0"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8B1F10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Глава </w:t>
      </w:r>
      <w:proofErr w:type="gramStart"/>
      <w:r w:rsidRPr="008B1F10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муниципального  района</w:t>
      </w:r>
      <w:proofErr w:type="gramEnd"/>
      <w:r w:rsidRPr="008B1F10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                                     А.А. Устинов   </w:t>
      </w:r>
    </w:p>
    <w:p w:rsidR="00670682" w:rsidRPr="00882324" w:rsidRDefault="00670682">
      <w:pPr>
        <w:rPr>
          <w:sz w:val="28"/>
          <w:szCs w:val="28"/>
        </w:rPr>
        <w:sectPr w:rsidR="00670682" w:rsidRPr="00882324">
          <w:footerReference w:type="default" r:id="rId7"/>
          <w:footerReference w:type="first" r:id="rId8"/>
          <w:pgSz w:w="11906" w:h="16838"/>
          <w:pgMar w:top="567" w:right="567" w:bottom="776" w:left="1701" w:header="720" w:footer="720" w:gutter="0"/>
          <w:cols w:space="720"/>
          <w:docGrid w:linePitch="360"/>
        </w:sectPr>
      </w:pPr>
    </w:p>
    <w:p w:rsidR="00670682" w:rsidRPr="00882324" w:rsidRDefault="00670682">
      <w:pPr>
        <w:spacing w:line="200" w:lineRule="atLeast"/>
        <w:rPr>
          <w:rFonts w:eastAsia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670682" w:rsidRPr="00882324" w:rsidRDefault="00670682">
      <w:pPr>
        <w:spacing w:line="200" w:lineRule="atLeast"/>
        <w:ind w:left="6236"/>
        <w:jc w:val="center"/>
        <w:rPr>
          <w:sz w:val="28"/>
          <w:szCs w:val="28"/>
        </w:rPr>
      </w:pPr>
      <w:r w:rsidRPr="00882324">
        <w:rPr>
          <w:rFonts w:cs="Times New Roman"/>
          <w:bCs/>
          <w:color w:val="000000"/>
          <w:sz w:val="28"/>
          <w:szCs w:val="28"/>
        </w:rPr>
        <w:t>Приложение №1</w:t>
      </w:r>
    </w:p>
    <w:p w:rsidR="00670682" w:rsidRPr="00882324" w:rsidRDefault="00670682">
      <w:pPr>
        <w:spacing w:line="200" w:lineRule="atLeast"/>
        <w:ind w:left="6236"/>
        <w:jc w:val="both"/>
        <w:rPr>
          <w:sz w:val="28"/>
          <w:szCs w:val="28"/>
        </w:rPr>
      </w:pPr>
      <w:r w:rsidRPr="00882324">
        <w:rPr>
          <w:rFonts w:cs="Times New Roman"/>
          <w:bCs/>
          <w:color w:val="000000"/>
          <w:sz w:val="28"/>
          <w:szCs w:val="28"/>
        </w:rPr>
        <w:t xml:space="preserve">к решению Думы Любытинского </w:t>
      </w:r>
    </w:p>
    <w:p w:rsidR="00670682" w:rsidRPr="00882324" w:rsidRDefault="00670682">
      <w:pPr>
        <w:spacing w:line="200" w:lineRule="atLeast"/>
        <w:ind w:left="6236"/>
        <w:jc w:val="both"/>
        <w:rPr>
          <w:sz w:val="28"/>
          <w:szCs w:val="28"/>
        </w:rPr>
      </w:pPr>
      <w:r w:rsidRPr="00882324">
        <w:rPr>
          <w:rFonts w:cs="Times New Roman"/>
          <w:bCs/>
          <w:color w:val="000000"/>
          <w:sz w:val="28"/>
          <w:szCs w:val="28"/>
        </w:rPr>
        <w:t xml:space="preserve">муниципального района </w:t>
      </w:r>
    </w:p>
    <w:p w:rsidR="00670682" w:rsidRPr="00882324" w:rsidRDefault="00670682">
      <w:pPr>
        <w:spacing w:line="200" w:lineRule="atLeast"/>
        <w:ind w:left="6236"/>
        <w:jc w:val="both"/>
        <w:rPr>
          <w:sz w:val="28"/>
          <w:szCs w:val="28"/>
        </w:rPr>
      </w:pPr>
      <w:r w:rsidRPr="00882324">
        <w:rPr>
          <w:rFonts w:cs="Times New Roman"/>
          <w:bCs/>
          <w:color w:val="000000"/>
          <w:sz w:val="28"/>
          <w:szCs w:val="28"/>
        </w:rPr>
        <w:t xml:space="preserve">от </w:t>
      </w:r>
      <w:r w:rsidR="00882324">
        <w:rPr>
          <w:rFonts w:cs="Times New Roman"/>
          <w:bCs/>
          <w:color w:val="000000"/>
          <w:sz w:val="28"/>
          <w:szCs w:val="28"/>
        </w:rPr>
        <w:t>25.11.2022 г.</w:t>
      </w:r>
      <w:r w:rsidRPr="00882324">
        <w:rPr>
          <w:rFonts w:cs="Times New Roman"/>
          <w:bCs/>
          <w:color w:val="000000"/>
          <w:sz w:val="28"/>
          <w:szCs w:val="28"/>
        </w:rPr>
        <w:t xml:space="preserve">  №</w:t>
      </w:r>
      <w:r w:rsidR="00882324">
        <w:rPr>
          <w:rFonts w:cs="Times New Roman"/>
          <w:bCs/>
          <w:color w:val="000000"/>
          <w:sz w:val="28"/>
          <w:szCs w:val="28"/>
        </w:rPr>
        <w:t xml:space="preserve"> 171</w:t>
      </w:r>
    </w:p>
    <w:p w:rsidR="00670682" w:rsidRPr="00882324" w:rsidRDefault="00670682">
      <w:pPr>
        <w:jc w:val="center"/>
        <w:rPr>
          <w:sz w:val="28"/>
          <w:szCs w:val="28"/>
        </w:rPr>
      </w:pPr>
      <w:r w:rsidRPr="00882324">
        <w:rPr>
          <w:b/>
          <w:bCs/>
          <w:color w:val="000000"/>
          <w:sz w:val="28"/>
          <w:szCs w:val="28"/>
        </w:rPr>
        <w:t xml:space="preserve">Перечень вопросов местного значения поселения, </w:t>
      </w:r>
      <w:proofErr w:type="gramStart"/>
      <w:r w:rsidRPr="00882324">
        <w:rPr>
          <w:b/>
          <w:bCs/>
          <w:color w:val="000000"/>
          <w:sz w:val="28"/>
          <w:szCs w:val="28"/>
        </w:rPr>
        <w:t>принимаемых  на</w:t>
      </w:r>
      <w:proofErr w:type="gramEnd"/>
      <w:r w:rsidRPr="00882324">
        <w:rPr>
          <w:b/>
          <w:bCs/>
          <w:color w:val="000000"/>
          <w:sz w:val="28"/>
          <w:szCs w:val="28"/>
        </w:rPr>
        <w:t xml:space="preserve">  исполнение </w:t>
      </w:r>
    </w:p>
    <w:p w:rsidR="00670682" w:rsidRPr="00882324" w:rsidRDefault="00670682">
      <w:pPr>
        <w:jc w:val="center"/>
        <w:rPr>
          <w:sz w:val="28"/>
          <w:szCs w:val="28"/>
        </w:rPr>
      </w:pPr>
      <w:proofErr w:type="gramStart"/>
      <w:r w:rsidRPr="00882324">
        <w:rPr>
          <w:b/>
          <w:bCs/>
          <w:color w:val="000000"/>
          <w:sz w:val="28"/>
          <w:szCs w:val="28"/>
        </w:rPr>
        <w:t>Администрацией  Любытинского</w:t>
      </w:r>
      <w:proofErr w:type="gramEnd"/>
      <w:r w:rsidRPr="00882324">
        <w:rPr>
          <w:b/>
          <w:bCs/>
          <w:color w:val="000000"/>
          <w:sz w:val="28"/>
          <w:szCs w:val="28"/>
        </w:rPr>
        <w:t xml:space="preserve"> муниципального района от  Администрации  </w:t>
      </w:r>
      <w:proofErr w:type="spellStart"/>
      <w:r w:rsidRPr="00882324">
        <w:rPr>
          <w:b/>
          <w:bCs/>
          <w:color w:val="000000"/>
          <w:sz w:val="28"/>
          <w:szCs w:val="28"/>
        </w:rPr>
        <w:t>Неболчского</w:t>
      </w:r>
      <w:proofErr w:type="spellEnd"/>
      <w:r w:rsidRPr="00882324">
        <w:rPr>
          <w:b/>
          <w:bCs/>
          <w:color w:val="000000"/>
          <w:sz w:val="28"/>
          <w:szCs w:val="28"/>
        </w:rPr>
        <w:t xml:space="preserve"> сельского поселения  </w:t>
      </w:r>
    </w:p>
    <w:p w:rsidR="00670682" w:rsidRPr="00882324" w:rsidRDefault="00670682">
      <w:pPr>
        <w:rPr>
          <w:color w:val="000000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565"/>
        <w:gridCol w:w="2148"/>
        <w:gridCol w:w="5040"/>
        <w:gridCol w:w="1813"/>
      </w:tblGrid>
      <w:tr w:rsidR="00670682" w:rsidRPr="00882324">
        <w:trPr>
          <w:trHeight w:val="13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jc w:val="center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>№ пункта части 1 статьи 14 Федерального Закона от  6 октября 2003 года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jc w:val="center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>Вопрос местного значения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ind w:firstLine="252"/>
              <w:jc w:val="center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Полномочия по решению вопроса местного значения, передаваемые </w:t>
            </w:r>
            <w:proofErr w:type="gramStart"/>
            <w:r w:rsidRPr="00882324">
              <w:rPr>
                <w:color w:val="000000"/>
                <w:sz w:val="28"/>
                <w:szCs w:val="28"/>
              </w:rPr>
              <w:t>Администрации  Любытинского</w:t>
            </w:r>
            <w:proofErr w:type="gramEnd"/>
            <w:r w:rsidRPr="00882324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670682" w:rsidRPr="00882324" w:rsidRDefault="00670682">
            <w:pPr>
              <w:ind w:firstLine="252"/>
              <w:jc w:val="center"/>
              <w:rPr>
                <w:color w:val="000000"/>
                <w:sz w:val="28"/>
                <w:szCs w:val="28"/>
              </w:rPr>
            </w:pPr>
          </w:p>
          <w:p w:rsidR="00670682" w:rsidRPr="00882324" w:rsidRDefault="00670682">
            <w:pPr>
              <w:ind w:firstLine="25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jc w:val="center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324">
              <w:rPr>
                <w:color w:val="000000"/>
                <w:sz w:val="28"/>
                <w:szCs w:val="28"/>
              </w:rPr>
              <w:t>Примеча</w:t>
            </w:r>
            <w:proofErr w:type="spellEnd"/>
          </w:p>
          <w:p w:rsidR="00670682" w:rsidRPr="00882324" w:rsidRDefault="00670682">
            <w:pPr>
              <w:ind w:firstLine="252"/>
              <w:jc w:val="center"/>
              <w:rPr>
                <w:sz w:val="28"/>
                <w:szCs w:val="28"/>
              </w:rPr>
            </w:pPr>
            <w:proofErr w:type="spellStart"/>
            <w:r w:rsidRPr="00882324">
              <w:rPr>
                <w:color w:val="000000"/>
                <w:sz w:val="28"/>
                <w:szCs w:val="28"/>
              </w:rPr>
              <w:t>ние</w:t>
            </w:r>
            <w:proofErr w:type="spellEnd"/>
          </w:p>
        </w:tc>
      </w:tr>
      <w:tr w:rsidR="00670682" w:rsidRPr="00882324">
        <w:trPr>
          <w:trHeight w:val="13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jc w:val="center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  <w:p w:rsidR="00670682" w:rsidRPr="00882324" w:rsidRDefault="00670682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 - содействие организациям связи, оказывающим универсальные услуги связи, в получении и (или) строительстве сооружений связи, сохранности таких сооружений и помещений, предназначенных для оказания универсальных услуг связи;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 - создание иных условий для обеспечения </w:t>
            </w:r>
            <w:proofErr w:type="gramStart"/>
            <w:r w:rsidRPr="00882324">
              <w:rPr>
                <w:color w:val="000000"/>
                <w:sz w:val="28"/>
                <w:szCs w:val="28"/>
              </w:rPr>
              <w:t xml:space="preserve">жителей  </w:t>
            </w:r>
            <w:proofErr w:type="spellStart"/>
            <w:r w:rsidRPr="00882324">
              <w:rPr>
                <w:color w:val="000000"/>
                <w:sz w:val="28"/>
                <w:szCs w:val="28"/>
              </w:rPr>
              <w:t>Неболчского</w:t>
            </w:r>
            <w:proofErr w:type="spellEnd"/>
            <w:proofErr w:type="gramEnd"/>
            <w:r w:rsidRPr="00882324">
              <w:rPr>
                <w:color w:val="000000"/>
                <w:sz w:val="28"/>
                <w:szCs w:val="28"/>
              </w:rPr>
              <w:t xml:space="preserve"> сельского поселения услугами связи;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 - оказание содействия в организации проведения ярмарок;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>- выделение земельных участков для субъектов, оказывающих бытовые услуги населению;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snapToGrid w:val="0"/>
              <w:ind w:firstLine="25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682" w:rsidRPr="00882324">
        <w:trPr>
          <w:trHeight w:val="13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jc w:val="center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Содействие в </w:t>
            </w:r>
            <w:r w:rsidRPr="00882324">
              <w:rPr>
                <w:color w:val="000000"/>
                <w:sz w:val="28"/>
                <w:szCs w:val="28"/>
              </w:rPr>
              <w:lastRenderedPageBreak/>
              <w:t xml:space="preserve">развитии сельскохозяйственного 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>производства, создание условий для развития малого и среднего предпринимательства</w:t>
            </w:r>
          </w:p>
          <w:p w:rsidR="00670682" w:rsidRPr="00882324" w:rsidRDefault="00670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lastRenderedPageBreak/>
              <w:t xml:space="preserve">- создание оптимальных условий для </w:t>
            </w:r>
            <w:r w:rsidRPr="00882324">
              <w:rPr>
                <w:color w:val="000000"/>
                <w:sz w:val="28"/>
                <w:szCs w:val="28"/>
              </w:rPr>
              <w:lastRenderedPageBreak/>
              <w:t>эффективного развития товаропроизводителей, предприятий и организаций, обслуживающих сельское хозяйство;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 -методическое руководство в сфере планирования сельскохозяйственного производства;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 - участие в реализации федеральных, региональных, межрегиональных программ, проведении экономических реформ, касающихся сферы деятельности агропромышленного комплекса;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- формирование и осуществление муниципальных программ </w:t>
            </w:r>
            <w:proofErr w:type="gramStart"/>
            <w:r w:rsidRPr="00882324">
              <w:rPr>
                <w:color w:val="000000"/>
                <w:sz w:val="28"/>
                <w:szCs w:val="28"/>
              </w:rPr>
              <w:t>развития  малого</w:t>
            </w:r>
            <w:proofErr w:type="gramEnd"/>
            <w:r w:rsidRPr="00882324">
              <w:rPr>
                <w:color w:val="000000"/>
                <w:sz w:val="28"/>
                <w:szCs w:val="28"/>
              </w:rPr>
              <w:t xml:space="preserve">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-  содействие в создании и организации деятельности субъектов </w:t>
            </w:r>
            <w:proofErr w:type="gramStart"/>
            <w:r w:rsidRPr="00882324">
              <w:rPr>
                <w:color w:val="000000"/>
                <w:sz w:val="28"/>
                <w:szCs w:val="28"/>
              </w:rPr>
              <w:t>малого  предпринимательства</w:t>
            </w:r>
            <w:proofErr w:type="gramEnd"/>
            <w:r w:rsidRPr="00882324">
              <w:rPr>
                <w:color w:val="000000"/>
                <w:sz w:val="28"/>
                <w:szCs w:val="28"/>
              </w:rPr>
              <w:t>, ярмарок продукции малого предпринимательства;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-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путем предоставления субсидий, бюджетных </w:t>
            </w:r>
            <w:proofErr w:type="gramStart"/>
            <w:r w:rsidRPr="00882324">
              <w:rPr>
                <w:color w:val="000000"/>
                <w:sz w:val="28"/>
                <w:szCs w:val="28"/>
              </w:rPr>
              <w:t xml:space="preserve">инвестиций,   </w:t>
            </w:r>
            <w:proofErr w:type="gramEnd"/>
            <w:r w:rsidRPr="00882324">
              <w:rPr>
                <w:color w:val="000000"/>
                <w:sz w:val="28"/>
                <w:szCs w:val="28"/>
              </w:rPr>
              <w:t>по обязательствам субъектов малого и среднего предпринимательства и организаций, образующих  инфраструктуру поддержки субъектов малого и среднего предпринимательства;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- оказание поддержки субъектам малого и среднего предпринимательства в </w:t>
            </w:r>
            <w:proofErr w:type="gramStart"/>
            <w:r w:rsidRPr="00882324">
              <w:rPr>
                <w:color w:val="000000"/>
                <w:sz w:val="28"/>
                <w:szCs w:val="28"/>
              </w:rPr>
              <w:t>области  подготовки</w:t>
            </w:r>
            <w:proofErr w:type="gramEnd"/>
            <w:r w:rsidRPr="00882324">
              <w:rPr>
                <w:color w:val="000000"/>
                <w:sz w:val="28"/>
                <w:szCs w:val="28"/>
              </w:rPr>
              <w:t>, переподготовки и повышения квалификации кадров;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- анализ финансовых, экономических, социальных и иных </w:t>
            </w:r>
            <w:proofErr w:type="gramStart"/>
            <w:r w:rsidRPr="00882324">
              <w:rPr>
                <w:color w:val="000000"/>
                <w:sz w:val="28"/>
                <w:szCs w:val="28"/>
              </w:rPr>
              <w:t>показателей  развития</w:t>
            </w:r>
            <w:proofErr w:type="gramEnd"/>
            <w:r w:rsidRPr="00882324">
              <w:rPr>
                <w:color w:val="000000"/>
                <w:sz w:val="28"/>
                <w:szCs w:val="28"/>
              </w:rPr>
              <w:t xml:space="preserve"> малого и среднего предпринимательства эффективности </w:t>
            </w:r>
            <w:r w:rsidRPr="00882324">
              <w:rPr>
                <w:color w:val="000000"/>
                <w:sz w:val="28"/>
                <w:szCs w:val="28"/>
              </w:rPr>
              <w:lastRenderedPageBreak/>
              <w:t>применения мер по его развитию, прогноз развития малого и среднего предпринимательства на территории муниципального  образования;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>- формирование инфраструктуры поддержки субъектов малого и среднего предпринимательства на территории муниципального образования и обеспечение ее деятельности;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 xml:space="preserve">- содействие деятельности некоммерческих организаций, </w:t>
            </w:r>
            <w:proofErr w:type="gramStart"/>
            <w:r w:rsidRPr="00882324">
              <w:rPr>
                <w:color w:val="000000"/>
                <w:sz w:val="28"/>
                <w:szCs w:val="28"/>
              </w:rPr>
              <w:t>выражающих  интересы</w:t>
            </w:r>
            <w:proofErr w:type="gramEnd"/>
            <w:r w:rsidRPr="00882324">
              <w:rPr>
                <w:color w:val="000000"/>
                <w:sz w:val="28"/>
                <w:szCs w:val="28"/>
              </w:rPr>
              <w:t xml:space="preserve"> малого и среднего предпринимательства, и структурных подразделений указанных организаций;</w:t>
            </w:r>
          </w:p>
          <w:p w:rsidR="00670682" w:rsidRPr="00882324" w:rsidRDefault="00670682">
            <w:pPr>
              <w:jc w:val="both"/>
              <w:rPr>
                <w:sz w:val="28"/>
                <w:szCs w:val="28"/>
              </w:rPr>
            </w:pPr>
            <w:r w:rsidRPr="00882324">
              <w:rPr>
                <w:color w:val="000000"/>
                <w:sz w:val="28"/>
                <w:szCs w:val="28"/>
              </w:rPr>
              <w:t>- образование координационных  или совещательных органов в области развития малого и среднего предпринимательства органами местного самоуправления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682" w:rsidRPr="00882324" w:rsidRDefault="00670682">
            <w:pPr>
              <w:snapToGrid w:val="0"/>
              <w:ind w:firstLine="25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70682" w:rsidRPr="00882324" w:rsidRDefault="00670682">
      <w:pPr>
        <w:spacing w:line="200" w:lineRule="atLeast"/>
        <w:rPr>
          <w:sz w:val="28"/>
          <w:szCs w:val="28"/>
        </w:rPr>
      </w:pPr>
    </w:p>
    <w:sectPr w:rsidR="00670682" w:rsidRPr="00882324">
      <w:footerReference w:type="even" r:id="rId9"/>
      <w:footerReference w:type="default" r:id="rId10"/>
      <w:footerReference w:type="first" r:id="rId11"/>
      <w:pgSz w:w="11906" w:h="16838"/>
      <w:pgMar w:top="567" w:right="567" w:bottom="776" w:left="1134" w:header="720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D3" w:rsidRDefault="001C5ED3">
      <w:r>
        <w:separator/>
      </w:r>
    </w:p>
  </w:endnote>
  <w:endnote w:type="continuationSeparator" w:id="0">
    <w:p w:rsidR="001C5ED3" w:rsidRDefault="001C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82" w:rsidRDefault="00670682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5A6C59">
      <w:rPr>
        <w:noProof/>
      </w:rPr>
      <w:t>1</w:t>
    </w:r>
    <w:r>
      <w:fldChar w:fldCharType="end"/>
    </w:r>
  </w:p>
  <w:p w:rsidR="00670682" w:rsidRDefault="0067068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82" w:rsidRDefault="0067068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82" w:rsidRDefault="0067068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82" w:rsidRDefault="00670682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5A6C59">
      <w:rPr>
        <w:noProof/>
      </w:rPr>
      <w:t>4</w:t>
    </w:r>
    <w:r>
      <w:fldChar w:fldCharType="end"/>
    </w:r>
  </w:p>
  <w:p w:rsidR="00670682" w:rsidRDefault="00670682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82" w:rsidRDefault="0067068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D3" w:rsidRDefault="001C5ED3">
      <w:r>
        <w:separator/>
      </w:r>
    </w:p>
  </w:footnote>
  <w:footnote w:type="continuationSeparator" w:id="0">
    <w:p w:rsidR="001C5ED3" w:rsidRDefault="001C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93"/>
    <w:rsid w:val="00013C75"/>
    <w:rsid w:val="00092807"/>
    <w:rsid w:val="001C5ED3"/>
    <w:rsid w:val="005A6C59"/>
    <w:rsid w:val="005C0493"/>
    <w:rsid w:val="00670682"/>
    <w:rsid w:val="007D6E73"/>
    <w:rsid w:val="00882324"/>
    <w:rsid w:val="008B1F10"/>
    <w:rsid w:val="00AA3110"/>
    <w:rsid w:val="00B24A1E"/>
    <w:rsid w:val="00BC02C3"/>
    <w:rsid w:val="00B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EC739E"/>
  <w15:chartTrackingRefBased/>
  <w15:docId w15:val="{FB32E972-CD62-4436-87CA-1F016C95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" w:cs="Mangal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5">
    <w:name w:val="Текст выноски Знак"/>
    <w:rPr>
      <w:rFonts w:ascii="Tahoma" w:eastAsia="Arial" w:hAnsi="Tahoma" w:cs="Mangal"/>
      <w:kern w:val="2"/>
      <w:sz w:val="16"/>
      <w:szCs w:val="14"/>
      <w:lang w:eastAsia="zh-CN" w:bidi="hi-IN"/>
    </w:rPr>
  </w:style>
  <w:style w:type="character" w:customStyle="1" w:styleId="a6">
    <w:name w:val="Нижний колонтитул Знак"/>
    <w:rPr>
      <w:rFonts w:eastAsia="Arial" w:cs="Mangal"/>
      <w:kern w:val="2"/>
      <w:sz w:val="24"/>
      <w:szCs w:val="21"/>
      <w:lang w:eastAsia="zh-CN" w:bidi="hi-IN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Times New Roman"/>
      <w:lang w:bidi="ar-S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onsNonformat">
    <w:name w:val="ConsNonformat"/>
    <w:pPr>
      <w:suppressAutoHyphens/>
    </w:pPr>
    <w:rPr>
      <w:rFonts w:ascii="Courier New" w:eastAsia="Arial" w:hAnsi="Courier New" w:cs="Courier New"/>
      <w:kern w:val="2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 w:cs="Arial"/>
      <w:b/>
      <w:kern w:val="2"/>
      <w:sz w:val="16"/>
      <w:lang w:eastAsia="zh-CN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s13">
    <w:name w:val="s_13"/>
    <w:basedOn w:val="a"/>
    <w:pPr>
      <w:shd w:val="clear" w:color="auto" w:fill="FFFFFF"/>
      <w:ind w:firstLine="720"/>
      <w:jc w:val="both"/>
    </w:pPr>
    <w:rPr>
      <w:sz w:val="18"/>
      <w:szCs w:val="18"/>
    </w:rPr>
  </w:style>
  <w:style w:type="paragraph" w:customStyle="1" w:styleId="s222">
    <w:name w:val="s_222"/>
    <w:basedOn w:val="a"/>
    <w:pPr>
      <w:shd w:val="clear" w:color="auto" w:fill="FFFFFF"/>
      <w:jc w:val="both"/>
    </w:pPr>
    <w:rPr>
      <w:i/>
      <w:iCs/>
      <w:sz w:val="18"/>
      <w:szCs w:val="18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4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f">
    <w:name w:val="Normal (Web)"/>
    <w:basedOn w:val="a"/>
    <w:pPr>
      <w:widowControl/>
      <w:suppressAutoHyphens w:val="0"/>
      <w:spacing w:before="280" w:after="119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О.В.</dc:creator>
  <cp:keywords/>
  <cp:lastModifiedBy>admin</cp:lastModifiedBy>
  <cp:revision>3</cp:revision>
  <cp:lastPrinted>2022-01-11T13:40:00Z</cp:lastPrinted>
  <dcterms:created xsi:type="dcterms:W3CDTF">2023-11-28T08:44:00Z</dcterms:created>
  <dcterms:modified xsi:type="dcterms:W3CDTF">2023-11-28T08:45:00Z</dcterms:modified>
</cp:coreProperties>
</file>