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25710" w14:textId="77777777" w:rsidR="00DA2A6B" w:rsidRDefault="00DA2A6B" w:rsidP="00DA2A6B">
      <w:pPr>
        <w:spacing w:line="240" w:lineRule="exact"/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Приложение 5</w:t>
      </w:r>
    </w:p>
    <w:p w14:paraId="4142F673" w14:textId="77777777" w:rsidR="00DA2A6B" w:rsidRDefault="00DA2A6B" w:rsidP="00DA2A6B">
      <w:pPr>
        <w:spacing w:line="240" w:lineRule="exact"/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к Порядку разработки муниципальных </w:t>
      </w:r>
    </w:p>
    <w:p w14:paraId="40F57A5C" w14:textId="77777777" w:rsidR="00DA2A6B" w:rsidRDefault="00DA2A6B" w:rsidP="00DA2A6B">
      <w:pPr>
        <w:spacing w:line="240" w:lineRule="exact"/>
        <w:ind w:right="-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программ Неболчского сельского </w:t>
      </w:r>
    </w:p>
    <w:p w14:paraId="2463FA6F" w14:textId="77777777" w:rsidR="00DA2A6B" w:rsidRDefault="00DA2A6B" w:rsidP="00DA2A6B">
      <w:pPr>
        <w:spacing w:line="240" w:lineRule="exact"/>
        <w:ind w:right="-29" w:firstLine="52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поселения, их формирования и реализации </w:t>
      </w:r>
    </w:p>
    <w:p w14:paraId="2A8B3417" w14:textId="77777777" w:rsidR="00DA2A6B" w:rsidRDefault="00DA2A6B" w:rsidP="00DA2A6B">
      <w:pPr>
        <w:widowControl w:val="0"/>
        <w:autoSpaceDE w:val="0"/>
        <w:spacing w:line="240" w:lineRule="exact"/>
        <w:ind w:right="-29"/>
        <w:jc w:val="center"/>
        <w:rPr>
          <w:sz w:val="27"/>
          <w:szCs w:val="27"/>
        </w:rPr>
      </w:pPr>
    </w:p>
    <w:p w14:paraId="395A1FF0" w14:textId="77777777" w:rsidR="00DA2A6B" w:rsidRDefault="00DA2A6B" w:rsidP="00DA2A6B">
      <w:pPr>
        <w:widowControl w:val="0"/>
        <w:autoSpaceDE w:val="0"/>
        <w:spacing w:line="240" w:lineRule="exact"/>
        <w:ind w:right="-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5187FBE6" w14:textId="77777777" w:rsidR="00DA2A6B" w:rsidRDefault="00DA2A6B" w:rsidP="00DA2A6B">
      <w:pPr>
        <w:widowControl w:val="0"/>
        <w:autoSpaceDE w:val="0"/>
        <w:spacing w:line="240" w:lineRule="exact"/>
        <w:ind w:right="-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муниципальной программы*</w:t>
      </w:r>
    </w:p>
    <w:p w14:paraId="68D78BDB" w14:textId="77777777" w:rsidR="00DA2A6B" w:rsidRDefault="00DA2A6B" w:rsidP="00DA2A6B">
      <w:pPr>
        <w:widowControl w:val="0"/>
        <w:autoSpaceDE w:val="0"/>
        <w:spacing w:line="240" w:lineRule="exact"/>
        <w:ind w:right="-510"/>
        <w:jc w:val="center"/>
        <w:rPr>
          <w:sz w:val="27"/>
          <w:szCs w:val="27"/>
        </w:rPr>
      </w:pPr>
    </w:p>
    <w:p w14:paraId="301D4094" w14:textId="635B1F61" w:rsidR="00F134AA" w:rsidRDefault="00DA2A6B" w:rsidP="00F134AA">
      <w:pPr>
        <w:rPr>
          <w:rFonts w:eastAsia="Calibri"/>
          <w:sz w:val="28"/>
          <w:szCs w:val="28"/>
          <w:lang w:eastAsia="en-US"/>
        </w:rPr>
      </w:pPr>
      <w:r>
        <w:rPr>
          <w:sz w:val="27"/>
          <w:szCs w:val="27"/>
        </w:rPr>
        <w:t xml:space="preserve">           </w:t>
      </w:r>
      <w:r w:rsidR="00F134AA" w:rsidRPr="00042486">
        <w:rPr>
          <w:rFonts w:eastAsia="Calibri"/>
          <w:sz w:val="28"/>
          <w:szCs w:val="28"/>
          <w:lang w:eastAsia="en-US"/>
        </w:rPr>
        <w:t>«Пожарная безопасность на территории Неболчского сельского</w:t>
      </w:r>
      <w:r w:rsidR="00F134AA">
        <w:rPr>
          <w:rFonts w:eastAsia="Calibri"/>
          <w:sz w:val="28"/>
          <w:szCs w:val="28"/>
          <w:lang w:eastAsia="en-US"/>
        </w:rPr>
        <w:t xml:space="preserve"> поселения на 202</w:t>
      </w:r>
      <w:r w:rsidR="00390D0B">
        <w:rPr>
          <w:rFonts w:eastAsia="Calibri"/>
          <w:sz w:val="28"/>
          <w:szCs w:val="28"/>
          <w:lang w:eastAsia="en-US"/>
        </w:rPr>
        <w:t>4</w:t>
      </w:r>
      <w:r w:rsidR="00F134AA">
        <w:rPr>
          <w:rFonts w:eastAsia="Calibri"/>
          <w:sz w:val="28"/>
          <w:szCs w:val="28"/>
          <w:lang w:eastAsia="en-US"/>
        </w:rPr>
        <w:t xml:space="preserve"> - 202</w:t>
      </w:r>
      <w:r w:rsidR="00390D0B">
        <w:rPr>
          <w:rFonts w:eastAsia="Calibri"/>
          <w:sz w:val="28"/>
          <w:szCs w:val="28"/>
          <w:lang w:eastAsia="en-US"/>
        </w:rPr>
        <w:t>6</w:t>
      </w:r>
      <w:r w:rsidR="00F134AA">
        <w:rPr>
          <w:rFonts w:eastAsia="Calibri"/>
          <w:sz w:val="28"/>
          <w:szCs w:val="28"/>
          <w:lang w:eastAsia="en-US"/>
        </w:rPr>
        <w:t xml:space="preserve"> годы»</w:t>
      </w:r>
    </w:p>
    <w:p w14:paraId="6D433672" w14:textId="712E1BE3" w:rsidR="00DA2A6B" w:rsidRDefault="00F134AA" w:rsidP="00F134AA">
      <w:pPr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="00DA2A6B">
        <w:rPr>
          <w:sz w:val="28"/>
          <w:szCs w:val="28"/>
        </w:rPr>
        <w:t>за</w:t>
      </w:r>
      <w:r w:rsidR="007870D2">
        <w:rPr>
          <w:sz w:val="27"/>
          <w:szCs w:val="27"/>
        </w:rPr>
        <w:t xml:space="preserve"> 202</w:t>
      </w:r>
      <w:r w:rsidR="00390D0B">
        <w:rPr>
          <w:sz w:val="27"/>
          <w:szCs w:val="27"/>
        </w:rPr>
        <w:t>4</w:t>
      </w:r>
      <w:r w:rsidR="00DA2A6B">
        <w:rPr>
          <w:sz w:val="27"/>
          <w:szCs w:val="27"/>
        </w:rPr>
        <w:t xml:space="preserve"> год</w:t>
      </w:r>
    </w:p>
    <w:p w14:paraId="468C9499" w14:textId="77777777" w:rsidR="00DA2A6B" w:rsidRDefault="00DA2A6B" w:rsidP="00DA2A6B">
      <w:pPr>
        <w:widowControl w:val="0"/>
        <w:autoSpaceDE w:val="0"/>
        <w:spacing w:line="240" w:lineRule="exact"/>
        <w:ind w:right="-510"/>
        <w:jc w:val="center"/>
        <w:rPr>
          <w:sz w:val="28"/>
          <w:szCs w:val="28"/>
        </w:rPr>
      </w:pPr>
    </w:p>
    <w:p w14:paraId="1A2D7BB0" w14:textId="77777777" w:rsidR="00DA2A6B" w:rsidRDefault="00DA2A6B" w:rsidP="00DA2A6B">
      <w:pPr>
        <w:widowControl w:val="0"/>
        <w:autoSpaceDE w:val="0"/>
        <w:ind w:left="720" w:right="432" w:firstLine="720"/>
        <w:rPr>
          <w:sz w:val="28"/>
          <w:szCs w:val="28"/>
        </w:rPr>
      </w:pPr>
      <w:r>
        <w:rPr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14:paraId="5DEEDB10" w14:textId="77777777" w:rsidR="00DA2A6B" w:rsidRPr="008319F7" w:rsidRDefault="00DA2A6B" w:rsidP="00DA2A6B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8319F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(тыс.руб.)</w:t>
      </w:r>
    </w:p>
    <w:tbl>
      <w:tblPr>
        <w:tblW w:w="16419" w:type="dxa"/>
        <w:tblLayout w:type="fixed"/>
        <w:tblLook w:val="0000" w:firstRow="0" w:lastRow="0" w:firstColumn="0" w:lastColumn="0" w:noHBand="0" w:noVBand="0"/>
      </w:tblPr>
      <w:tblGrid>
        <w:gridCol w:w="1951"/>
        <w:gridCol w:w="1255"/>
        <w:gridCol w:w="979"/>
        <w:gridCol w:w="919"/>
        <w:gridCol w:w="1255"/>
        <w:gridCol w:w="1036"/>
        <w:gridCol w:w="919"/>
        <w:gridCol w:w="1255"/>
        <w:gridCol w:w="1003"/>
        <w:gridCol w:w="1146"/>
        <w:gridCol w:w="1255"/>
        <w:gridCol w:w="1004"/>
        <w:gridCol w:w="1456"/>
        <w:gridCol w:w="986"/>
      </w:tblGrid>
      <w:tr w:rsidR="00DA2A6B" w:rsidRPr="008319F7" w14:paraId="25043C42" w14:textId="77777777" w:rsidTr="0042056B">
        <w:tc>
          <w:tcPr>
            <w:tcW w:w="19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56E3A2" w14:textId="77777777" w:rsidR="00DA2A6B" w:rsidRPr="008319F7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678A21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Всего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2AEA62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Средства федерального</w:t>
            </w:r>
          </w:p>
          <w:p w14:paraId="576E75A3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бюджета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A3C55B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Средства областного</w:t>
            </w:r>
          </w:p>
          <w:p w14:paraId="7CD71769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бюджета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AA11CD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Средства местного</w:t>
            </w:r>
          </w:p>
          <w:p w14:paraId="3179CCA6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бюджета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ACDAB7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Внебюджетные</w:t>
            </w:r>
          </w:p>
          <w:p w14:paraId="0A4F733A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источники</w:t>
            </w:r>
          </w:p>
        </w:tc>
      </w:tr>
      <w:tr w:rsidR="00DA2A6B" w:rsidRPr="008319F7" w14:paraId="6B9F4B88" w14:textId="77777777" w:rsidTr="0042056B">
        <w:tc>
          <w:tcPr>
            <w:tcW w:w="19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886EB1" w14:textId="77777777" w:rsidR="00DA2A6B" w:rsidRPr="008319F7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0B576A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профи-нан-сировано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25528E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освое- 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DCCB48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6F5DC0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профи-нан-сировано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6C6B5D" w14:textId="77777777" w:rsidR="00DA2A6B" w:rsidRPr="008319F7" w:rsidRDefault="00DA2A6B" w:rsidP="000B4215">
            <w:pPr>
              <w:spacing w:line="260" w:lineRule="exact"/>
              <w:ind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освое-но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F95BE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07464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профи-нан-сировано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7DD60E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освое-</w:t>
            </w:r>
          </w:p>
          <w:p w14:paraId="158993A2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но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F15856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D6B4B6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</w:t>
            </w:r>
          </w:p>
          <w:p w14:paraId="39DF58F3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нан-сировано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6429E9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освое-</w:t>
            </w:r>
          </w:p>
          <w:p w14:paraId="45A89BFF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но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7562FF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</w:t>
            </w:r>
          </w:p>
          <w:p w14:paraId="6263B6E9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нан-сировано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6D069A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освое-</w:t>
            </w:r>
          </w:p>
          <w:p w14:paraId="3FA30262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но</w:t>
            </w:r>
          </w:p>
        </w:tc>
      </w:tr>
      <w:tr w:rsidR="00DA2A6B" w:rsidRPr="008319F7" w14:paraId="454AFBD1" w14:textId="77777777" w:rsidTr="0042056B"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189C1" w14:textId="77777777" w:rsidR="00DA2A6B" w:rsidRPr="008319F7" w:rsidRDefault="00DA2A6B" w:rsidP="000B4215">
            <w:pPr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AE99EF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546A73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8484BB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E4FAAA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7101A3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586E54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8D7B7C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C729BA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988AB4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0DF5D4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9CA912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0EF652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0C9F5F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14</w:t>
            </w:r>
          </w:p>
        </w:tc>
      </w:tr>
      <w:tr w:rsidR="00DA2A6B" w:rsidRPr="008319F7" w14:paraId="569731A3" w14:textId="77777777" w:rsidTr="0042056B">
        <w:tc>
          <w:tcPr>
            <w:tcW w:w="1951" w:type="dxa"/>
            <w:tcBorders>
              <w:top w:val="single" w:sz="4" w:space="0" w:color="000000"/>
            </w:tcBorders>
            <w:shd w:val="clear" w:color="auto" w:fill="auto"/>
          </w:tcPr>
          <w:p w14:paraId="68AB67F3" w14:textId="77777777" w:rsidR="00DA2A6B" w:rsidRPr="008319F7" w:rsidRDefault="00DA2A6B" w:rsidP="000B4215">
            <w:pPr>
              <w:widowControl w:val="0"/>
              <w:autoSpaceDE w:val="0"/>
              <w:snapToGrid w:val="0"/>
              <w:spacing w:line="260" w:lineRule="exact"/>
              <w:ind w:right="-47"/>
              <w:rPr>
                <w:sz w:val="24"/>
                <w:szCs w:val="24"/>
              </w:rPr>
            </w:pPr>
          </w:p>
          <w:p w14:paraId="12BFCC1E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right="-47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14:paraId="63065185" w14:textId="1E5EDEC0" w:rsidR="00DA2A6B" w:rsidRPr="008319F7" w:rsidRDefault="00390D0B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469,1</w:t>
            </w:r>
          </w:p>
        </w:tc>
        <w:tc>
          <w:tcPr>
            <w:tcW w:w="979" w:type="dxa"/>
            <w:tcBorders>
              <w:top w:val="single" w:sz="4" w:space="0" w:color="000000"/>
            </w:tcBorders>
            <w:shd w:val="clear" w:color="auto" w:fill="auto"/>
          </w:tcPr>
          <w:p w14:paraId="0472451E" w14:textId="587AA19C" w:rsidR="00DA2A6B" w:rsidRPr="008319F7" w:rsidRDefault="00390D0B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469,1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14:paraId="2ED255A8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14:paraId="562CEBFE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shd w:val="clear" w:color="auto" w:fill="auto"/>
          </w:tcPr>
          <w:p w14:paraId="14664093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14:paraId="31C7FDF4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14:paraId="6066361B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</w:tcBorders>
            <w:shd w:val="clear" w:color="auto" w:fill="auto"/>
          </w:tcPr>
          <w:p w14:paraId="4C369A0D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</w:tcBorders>
            <w:shd w:val="clear" w:color="auto" w:fill="auto"/>
          </w:tcPr>
          <w:p w14:paraId="65C0C24E" w14:textId="137BF301" w:rsidR="00DA2A6B" w:rsidRPr="008319F7" w:rsidRDefault="00390D0B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600,2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14:paraId="2EEB2585" w14:textId="2FA55455" w:rsidR="00DA2A6B" w:rsidRPr="008319F7" w:rsidRDefault="0042056B" w:rsidP="00CE5401">
            <w:pPr>
              <w:widowControl w:val="0"/>
              <w:autoSpaceDE w:val="0"/>
              <w:snapToGrid w:val="0"/>
              <w:spacing w:line="260" w:lineRule="exact"/>
              <w:ind w:left="-142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90D0B">
              <w:rPr>
                <w:sz w:val="24"/>
                <w:szCs w:val="24"/>
              </w:rPr>
              <w:t>469,1</w:t>
            </w:r>
          </w:p>
        </w:tc>
        <w:tc>
          <w:tcPr>
            <w:tcW w:w="1004" w:type="dxa"/>
            <w:tcBorders>
              <w:top w:val="single" w:sz="4" w:space="0" w:color="000000"/>
            </w:tcBorders>
            <w:shd w:val="clear" w:color="auto" w:fill="auto"/>
          </w:tcPr>
          <w:p w14:paraId="0E0B2A79" w14:textId="6278FA94" w:rsidR="00DA2A6B" w:rsidRPr="008319F7" w:rsidRDefault="00390D0B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469,1</w:t>
            </w:r>
          </w:p>
        </w:tc>
        <w:tc>
          <w:tcPr>
            <w:tcW w:w="1456" w:type="dxa"/>
            <w:tcBorders>
              <w:top w:val="single" w:sz="4" w:space="0" w:color="000000"/>
            </w:tcBorders>
            <w:shd w:val="clear" w:color="auto" w:fill="auto"/>
          </w:tcPr>
          <w:p w14:paraId="5D691E8D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auto"/>
          </w:tcPr>
          <w:p w14:paraId="24C5E2B6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</w:tr>
    </w:tbl>
    <w:p w14:paraId="01582C09" w14:textId="77777777" w:rsidR="00DA2A6B" w:rsidRDefault="00DA2A6B" w:rsidP="00DA2A6B">
      <w:pPr>
        <w:sectPr w:rsidR="00DA2A6B" w:rsidSect="00DA2A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1701" w:right="567" w:bottom="776" w:left="567" w:header="709" w:footer="720" w:gutter="0"/>
          <w:cols w:space="720"/>
          <w:docGrid w:linePitch="360"/>
        </w:sectPr>
      </w:pPr>
    </w:p>
    <w:p w14:paraId="2E9E0560" w14:textId="08816CA2" w:rsidR="00DA2A6B" w:rsidRDefault="008319F7" w:rsidP="00DA2A6B">
      <w:pPr>
        <w:widowControl w:val="0"/>
        <w:tabs>
          <w:tab w:val="left" w:pos="7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A2A6B">
        <w:rPr>
          <w:sz w:val="28"/>
          <w:szCs w:val="28"/>
        </w:rPr>
        <w:t>* Отчет должен быть согласован с экономическим отделом Администрации поселения.</w:t>
      </w:r>
    </w:p>
    <w:p w14:paraId="7F40FEE0" w14:textId="77777777" w:rsidR="00DA2A6B" w:rsidRDefault="00DA2A6B" w:rsidP="00DA2A6B">
      <w:pPr>
        <w:widowControl w:val="0"/>
        <w:autoSpaceDE w:val="0"/>
        <w:ind w:firstLine="720"/>
        <w:rPr>
          <w:sz w:val="27"/>
          <w:szCs w:val="27"/>
        </w:rPr>
      </w:pPr>
      <w:r>
        <w:rPr>
          <w:sz w:val="28"/>
          <w:szCs w:val="28"/>
        </w:rPr>
        <w:t>** Указывается при наличии подпрограмм.</w:t>
      </w:r>
    </w:p>
    <w:p w14:paraId="7B7EDC42" w14:textId="77777777" w:rsidR="00DA2A6B" w:rsidRDefault="00DA2A6B" w:rsidP="00DA2A6B">
      <w:pPr>
        <w:widowControl w:val="0"/>
        <w:tabs>
          <w:tab w:val="left" w:pos="1587"/>
        </w:tabs>
        <w:autoSpaceDE w:val="0"/>
        <w:rPr>
          <w:sz w:val="27"/>
          <w:szCs w:val="27"/>
        </w:rPr>
      </w:pPr>
    </w:p>
    <w:p w14:paraId="4CD4C264" w14:textId="77777777" w:rsidR="00DA2A6B" w:rsidRDefault="00DA2A6B" w:rsidP="00DA2A6B">
      <w:pPr>
        <w:widowControl w:val="0"/>
        <w:autoSpaceDE w:val="0"/>
        <w:ind w:right="432" w:firstLine="720"/>
        <w:rPr>
          <w:sz w:val="27"/>
          <w:szCs w:val="27"/>
        </w:rPr>
      </w:pPr>
      <w:r>
        <w:rPr>
          <w:sz w:val="28"/>
          <w:szCs w:val="28"/>
        </w:rPr>
        <w:t>Таблица 2 - Сведения о выполнении мероприятий муниципальной программы</w:t>
      </w:r>
    </w:p>
    <w:p w14:paraId="19325E42" w14:textId="25BC3FC4" w:rsidR="00DA2A6B" w:rsidRDefault="00F134AA" w:rsidP="00DA2A6B">
      <w:pPr>
        <w:widowControl w:val="0"/>
        <w:autoSpaceDE w:val="0"/>
        <w:spacing w:line="240" w:lineRule="exact"/>
        <w:ind w:right="-510"/>
        <w:rPr>
          <w:rFonts w:eastAsia="Calibri"/>
          <w:sz w:val="28"/>
          <w:szCs w:val="28"/>
          <w:lang w:eastAsia="en-US"/>
        </w:rPr>
      </w:pPr>
      <w:r w:rsidRPr="00042486">
        <w:rPr>
          <w:rFonts w:eastAsia="Calibri"/>
          <w:sz w:val="28"/>
          <w:szCs w:val="28"/>
          <w:lang w:eastAsia="en-US"/>
        </w:rPr>
        <w:t>«Пожарная безопасность на территории Неболчского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на 202</w:t>
      </w:r>
      <w:r w:rsidR="00390D0B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- 202</w:t>
      </w:r>
      <w:r w:rsidR="00390D0B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годы»</w:t>
      </w:r>
    </w:p>
    <w:p w14:paraId="3C56BAFB" w14:textId="77777777" w:rsidR="00F134AA" w:rsidRDefault="00F134AA" w:rsidP="00DA2A6B">
      <w:pPr>
        <w:widowControl w:val="0"/>
        <w:autoSpaceDE w:val="0"/>
        <w:spacing w:line="240" w:lineRule="exact"/>
        <w:ind w:right="-510"/>
        <w:rPr>
          <w:sz w:val="27"/>
          <w:szCs w:val="27"/>
          <w:vertAlign w:val="subscri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3"/>
        <w:gridCol w:w="5438"/>
        <w:gridCol w:w="2573"/>
        <w:gridCol w:w="2115"/>
        <w:gridCol w:w="4597"/>
      </w:tblGrid>
      <w:tr w:rsidR="00DA2A6B" w14:paraId="2C7E55F5" w14:textId="77777777" w:rsidTr="000B4215">
        <w:trPr>
          <w:trHeight w:val="453"/>
        </w:trPr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500114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26464A90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A7382C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722E33A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73E9A2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09D6C339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0C0D3E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14:paraId="5C64CB74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45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DE095E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Проблемы, возникшие в ходе </w:t>
            </w:r>
          </w:p>
          <w:p w14:paraId="5E1A2806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мероприятия</w:t>
            </w:r>
          </w:p>
        </w:tc>
      </w:tr>
      <w:tr w:rsidR="00DA2A6B" w14:paraId="4EE5913E" w14:textId="77777777" w:rsidTr="000B4215">
        <w:trPr>
          <w:trHeight w:val="291"/>
        </w:trPr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B46170" w14:textId="77777777" w:rsidR="00DA2A6B" w:rsidRDefault="00DA2A6B" w:rsidP="000B4215">
            <w:pPr>
              <w:pStyle w:val="ConsPlusCell"/>
              <w:spacing w:line="260" w:lineRule="exact"/>
              <w:ind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0AB976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79D169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639891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E0A9FA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0063" w14:paraId="67434AAE" w14:textId="77777777" w:rsidTr="000B4215">
        <w:trPr>
          <w:trHeight w:val="291"/>
        </w:trPr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01E4EB" w14:textId="77777777" w:rsidR="00840063" w:rsidRDefault="00012403" w:rsidP="000B4215">
            <w:pPr>
              <w:pStyle w:val="ConsPlusCell"/>
              <w:spacing w:line="260" w:lineRule="exact"/>
              <w:ind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B7ECB4" w14:textId="77777777" w:rsidR="00840063" w:rsidRPr="00012403" w:rsidRDefault="00012403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40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обеспечение надлежащего состояния источников противопожарного водоснабжения 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008D5B" w14:textId="77777777" w:rsidR="00840063" w:rsidRDefault="00840063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3BBF57" w14:textId="77777777" w:rsidR="00840063" w:rsidRDefault="00840063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839EF" w14:textId="77777777" w:rsidR="00840063" w:rsidRDefault="00840063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A6B" w14:paraId="12D759F6" w14:textId="77777777" w:rsidTr="000B4215">
        <w:trPr>
          <w:trHeight w:val="304"/>
        </w:trPr>
        <w:tc>
          <w:tcPr>
            <w:tcW w:w="1003" w:type="dxa"/>
            <w:shd w:val="clear" w:color="auto" w:fill="auto"/>
          </w:tcPr>
          <w:p w14:paraId="1B94F2A5" w14:textId="77777777" w:rsidR="00DA2A6B" w:rsidRDefault="00DA2A6B" w:rsidP="000B4215">
            <w:pPr>
              <w:pStyle w:val="ConsPlusCell"/>
              <w:snapToGrid w:val="0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D59F7" w14:textId="77777777" w:rsidR="00DA2A6B" w:rsidRDefault="00DA2A6B" w:rsidP="00012403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24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8" w:type="dxa"/>
            <w:shd w:val="clear" w:color="auto" w:fill="auto"/>
          </w:tcPr>
          <w:p w14:paraId="32E13126" w14:textId="77777777" w:rsidR="00DA2A6B" w:rsidRPr="00012403" w:rsidRDefault="00012403" w:rsidP="00D052A3">
            <w:pPr>
              <w:pStyle w:val="ConsPlusCell"/>
              <w:tabs>
                <w:tab w:val="left" w:pos="1380"/>
              </w:tabs>
              <w:spacing w:line="260" w:lineRule="exact"/>
              <w:ind w:left="33" w:right="-168"/>
              <w:rPr>
                <w:rFonts w:ascii="Times New Roman" w:hAnsi="Times New Roman" w:cs="Times New Roman"/>
                <w:sz w:val="28"/>
                <w:szCs w:val="28"/>
              </w:rPr>
            </w:pPr>
            <w:r w:rsidRPr="00012403">
              <w:rPr>
                <w:rFonts w:ascii="Times New Roman" w:hAnsi="Times New Roman" w:cs="Times New Roman"/>
              </w:rPr>
              <w:t>Содержание противопожарных водоемов</w:t>
            </w:r>
            <w:r w:rsidR="006C5DE5" w:rsidRPr="000124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73" w:type="dxa"/>
            <w:shd w:val="clear" w:color="auto" w:fill="auto"/>
          </w:tcPr>
          <w:p w14:paraId="04273F2C" w14:textId="55C1F67E" w:rsidR="00DA2A6B" w:rsidRDefault="00717586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90D0B">
              <w:rPr>
                <w:sz w:val="28"/>
                <w:szCs w:val="28"/>
              </w:rPr>
              <w:t>4</w:t>
            </w:r>
            <w:r w:rsidR="0042056B">
              <w:rPr>
                <w:sz w:val="28"/>
                <w:szCs w:val="28"/>
              </w:rPr>
              <w:t xml:space="preserve"> </w:t>
            </w:r>
            <w:r w:rsidR="001E0D26">
              <w:rPr>
                <w:sz w:val="28"/>
                <w:szCs w:val="28"/>
              </w:rPr>
              <w:t>год</w:t>
            </w:r>
          </w:p>
        </w:tc>
        <w:tc>
          <w:tcPr>
            <w:tcW w:w="2115" w:type="dxa"/>
            <w:shd w:val="clear" w:color="auto" w:fill="auto"/>
          </w:tcPr>
          <w:p w14:paraId="70AF2F95" w14:textId="0E42E8CD" w:rsidR="00DA2A6B" w:rsidRDefault="00390D0B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</w:t>
            </w:r>
            <w:r w:rsidR="0042056B">
              <w:rPr>
                <w:sz w:val="28"/>
                <w:szCs w:val="28"/>
              </w:rPr>
              <w:t>%</w:t>
            </w:r>
          </w:p>
        </w:tc>
        <w:tc>
          <w:tcPr>
            <w:tcW w:w="4597" w:type="dxa"/>
            <w:shd w:val="clear" w:color="auto" w:fill="auto"/>
          </w:tcPr>
          <w:p w14:paraId="0BC1549A" w14:textId="77777777" w:rsidR="00DA2A6B" w:rsidRDefault="001E0D26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40063" w14:paraId="74F6C3C1" w14:textId="77777777" w:rsidTr="000B4215">
        <w:trPr>
          <w:trHeight w:val="304"/>
        </w:trPr>
        <w:tc>
          <w:tcPr>
            <w:tcW w:w="1003" w:type="dxa"/>
            <w:shd w:val="clear" w:color="auto" w:fill="auto"/>
          </w:tcPr>
          <w:p w14:paraId="6AA2E6D1" w14:textId="77777777" w:rsidR="00840063" w:rsidRDefault="00012403" w:rsidP="000B4215">
            <w:pPr>
              <w:pStyle w:val="ConsPlusCell"/>
              <w:snapToGrid w:val="0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8" w:type="dxa"/>
            <w:shd w:val="clear" w:color="auto" w:fill="auto"/>
          </w:tcPr>
          <w:p w14:paraId="067DBF77" w14:textId="77777777" w:rsidR="00840063" w:rsidRPr="00012403" w:rsidRDefault="00012403" w:rsidP="00682E3A">
            <w:pPr>
              <w:snapToGrid w:val="0"/>
              <w:spacing w:line="240" w:lineRule="exact"/>
              <w:ind w:right="-510"/>
              <w:rPr>
                <w:color w:val="000000"/>
              </w:rPr>
            </w:pPr>
            <w:r w:rsidRPr="00012403">
              <w:rPr>
                <w:sz w:val="28"/>
                <w:szCs w:val="28"/>
              </w:rPr>
              <w:t>Устройство противопожарных  минерализованных полос на территории Неболчского сельского поселения</w:t>
            </w:r>
            <w:r w:rsidRPr="00012403">
              <w:rPr>
                <w:color w:val="000000"/>
              </w:rPr>
              <w:t xml:space="preserve"> </w:t>
            </w:r>
          </w:p>
        </w:tc>
        <w:tc>
          <w:tcPr>
            <w:tcW w:w="2573" w:type="dxa"/>
            <w:shd w:val="clear" w:color="auto" w:fill="auto"/>
          </w:tcPr>
          <w:p w14:paraId="2126DC0C" w14:textId="77777777" w:rsidR="00840063" w:rsidRDefault="00840063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14:paraId="6AD48B74" w14:textId="77777777" w:rsidR="00840063" w:rsidRDefault="00840063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4597" w:type="dxa"/>
            <w:shd w:val="clear" w:color="auto" w:fill="auto"/>
          </w:tcPr>
          <w:p w14:paraId="76F6CBD6" w14:textId="77777777" w:rsidR="00840063" w:rsidRDefault="00840063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</w:tr>
      <w:tr w:rsidR="00DA2A6B" w14:paraId="35F8CD48" w14:textId="77777777" w:rsidTr="000B4215">
        <w:trPr>
          <w:trHeight w:val="304"/>
        </w:trPr>
        <w:tc>
          <w:tcPr>
            <w:tcW w:w="1003" w:type="dxa"/>
            <w:shd w:val="clear" w:color="auto" w:fill="auto"/>
          </w:tcPr>
          <w:p w14:paraId="39C0BC6C" w14:textId="77777777" w:rsidR="00DA2A6B" w:rsidRDefault="00DA2A6B" w:rsidP="000B4215">
            <w:pPr>
              <w:pStyle w:val="ConsPlusCell"/>
              <w:snapToGrid w:val="0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95812" w14:textId="77777777" w:rsidR="00DA2A6B" w:rsidRDefault="00012403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438" w:type="dxa"/>
            <w:shd w:val="clear" w:color="auto" w:fill="auto"/>
          </w:tcPr>
          <w:p w14:paraId="2B848667" w14:textId="77777777" w:rsidR="00DA2A6B" w:rsidRDefault="00DA2A6B" w:rsidP="000B4215">
            <w:pPr>
              <w:pStyle w:val="ConsPlusCell"/>
              <w:snapToGrid w:val="0"/>
              <w:spacing w:line="260" w:lineRule="exact"/>
              <w:ind w:left="33" w:right="-1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4EB6C" w14:textId="77777777" w:rsidR="00DA2A6B" w:rsidRPr="00012403" w:rsidRDefault="00012403" w:rsidP="000B4215">
            <w:pPr>
              <w:pStyle w:val="ConsPlusCell"/>
              <w:spacing w:line="260" w:lineRule="exact"/>
              <w:ind w:left="33" w:right="-168"/>
              <w:rPr>
                <w:rFonts w:ascii="Times New Roman" w:hAnsi="Times New Roman" w:cs="Times New Roman"/>
              </w:rPr>
            </w:pPr>
            <w:r w:rsidRPr="00012403">
              <w:rPr>
                <w:rFonts w:ascii="Times New Roman" w:hAnsi="Times New Roman" w:cs="Times New Roman"/>
              </w:rPr>
              <w:t xml:space="preserve">Устройство противопожарных  минерализованных полос на территории Неболчского сельского поселения </w:t>
            </w:r>
          </w:p>
        </w:tc>
        <w:tc>
          <w:tcPr>
            <w:tcW w:w="2573" w:type="dxa"/>
            <w:shd w:val="clear" w:color="auto" w:fill="auto"/>
          </w:tcPr>
          <w:p w14:paraId="21684516" w14:textId="3E834021" w:rsidR="00DA2A6B" w:rsidRDefault="00717586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90D0B">
              <w:rPr>
                <w:sz w:val="28"/>
                <w:szCs w:val="28"/>
              </w:rPr>
              <w:t>4</w:t>
            </w:r>
            <w:r w:rsidR="0042056B">
              <w:rPr>
                <w:sz w:val="28"/>
                <w:szCs w:val="28"/>
              </w:rPr>
              <w:t xml:space="preserve"> </w:t>
            </w:r>
            <w:r w:rsidR="001E0D26">
              <w:rPr>
                <w:sz w:val="28"/>
                <w:szCs w:val="28"/>
              </w:rPr>
              <w:t>год</w:t>
            </w:r>
          </w:p>
        </w:tc>
        <w:tc>
          <w:tcPr>
            <w:tcW w:w="2115" w:type="dxa"/>
            <w:shd w:val="clear" w:color="auto" w:fill="auto"/>
          </w:tcPr>
          <w:p w14:paraId="382F0EF8" w14:textId="77777777" w:rsidR="00DA2A6B" w:rsidRDefault="00717586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2E30">
              <w:rPr>
                <w:sz w:val="28"/>
                <w:szCs w:val="28"/>
              </w:rPr>
              <w:t>0</w:t>
            </w:r>
            <w:r w:rsidR="001E0D26">
              <w:rPr>
                <w:sz w:val="28"/>
                <w:szCs w:val="28"/>
              </w:rPr>
              <w:t>%</w:t>
            </w:r>
          </w:p>
        </w:tc>
        <w:tc>
          <w:tcPr>
            <w:tcW w:w="4597" w:type="dxa"/>
            <w:shd w:val="clear" w:color="auto" w:fill="auto"/>
          </w:tcPr>
          <w:p w14:paraId="005E1FDB" w14:textId="77777777" w:rsidR="00DA2A6B" w:rsidRDefault="00012403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14:paraId="24E809E4" w14:textId="77777777" w:rsidR="00DA2A6B" w:rsidRDefault="00DA2A6B" w:rsidP="00DA2A6B">
      <w:pPr>
        <w:widowControl w:val="0"/>
        <w:autoSpaceDE w:val="0"/>
        <w:spacing w:line="240" w:lineRule="exact"/>
        <w:ind w:right="-510"/>
        <w:rPr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74D043AC" w14:textId="77777777" w:rsidR="00DA2A6B" w:rsidRDefault="00DA2A6B" w:rsidP="00DA2A6B">
      <w:pPr>
        <w:widowControl w:val="0"/>
        <w:autoSpaceDE w:val="0"/>
        <w:ind w:firstLine="720"/>
        <w:rPr>
          <w:sz w:val="27"/>
          <w:szCs w:val="27"/>
        </w:rPr>
      </w:pPr>
      <w:r>
        <w:rPr>
          <w:sz w:val="28"/>
          <w:szCs w:val="28"/>
        </w:rPr>
        <w:t>* Указывается при наличии подпрограмм.</w:t>
      </w:r>
    </w:p>
    <w:p w14:paraId="74C10123" w14:textId="77777777" w:rsidR="00DA2A6B" w:rsidRDefault="00DA2A6B" w:rsidP="00DA2A6B">
      <w:pPr>
        <w:sectPr w:rsidR="00DA2A6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2216" w:right="567" w:bottom="798" w:left="567" w:header="1985" w:footer="567" w:gutter="0"/>
          <w:pgNumType w:start="1"/>
          <w:cols w:space="720"/>
          <w:docGrid w:linePitch="360"/>
        </w:sectPr>
      </w:pPr>
    </w:p>
    <w:p w14:paraId="2B558C09" w14:textId="77777777" w:rsidR="00DA2A6B" w:rsidRDefault="00DA2A6B" w:rsidP="00DA2A6B">
      <w:pPr>
        <w:widowControl w:val="0"/>
        <w:autoSpaceDE w:val="0"/>
        <w:ind w:right="432"/>
        <w:rPr>
          <w:sz w:val="28"/>
          <w:szCs w:val="28"/>
        </w:rPr>
      </w:pPr>
    </w:p>
    <w:p w14:paraId="0BE9F38A" w14:textId="77777777" w:rsidR="00DA2A6B" w:rsidRDefault="00DA2A6B" w:rsidP="00DA2A6B">
      <w:pPr>
        <w:widowControl w:val="0"/>
        <w:autoSpaceDE w:val="0"/>
        <w:ind w:right="-29"/>
        <w:jc w:val="center"/>
        <w:rPr>
          <w:sz w:val="28"/>
          <w:szCs w:val="28"/>
        </w:rPr>
      </w:pPr>
    </w:p>
    <w:p w14:paraId="2930A670" w14:textId="77777777" w:rsidR="00DA2A6B" w:rsidRDefault="00DA2A6B" w:rsidP="00DA2A6B">
      <w:pPr>
        <w:widowControl w:val="0"/>
        <w:autoSpaceDE w:val="0"/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4A6DDE18" w14:textId="77777777" w:rsidR="00DA2A6B" w:rsidRDefault="00DA2A6B" w:rsidP="00DA2A6B">
      <w:pPr>
        <w:widowControl w:val="0"/>
        <w:autoSpaceDE w:val="0"/>
        <w:ind w:right="432" w:firstLine="720"/>
        <w:rPr>
          <w:sz w:val="28"/>
          <w:szCs w:val="28"/>
        </w:rPr>
      </w:pPr>
    </w:p>
    <w:p w14:paraId="73EE1C87" w14:textId="77777777" w:rsidR="00DA2A6B" w:rsidRDefault="00DA2A6B" w:rsidP="00DA2A6B">
      <w:pPr>
        <w:widowControl w:val="0"/>
        <w:autoSpaceDE w:val="0"/>
        <w:ind w:right="432" w:firstLine="720"/>
        <w:rPr>
          <w:sz w:val="28"/>
          <w:szCs w:val="28"/>
        </w:rPr>
      </w:pPr>
      <w:r>
        <w:rPr>
          <w:sz w:val="28"/>
          <w:szCs w:val="28"/>
        </w:rPr>
        <w:t>Таблица 3 - Сведения о достижении значений целевых показателей муниципальной программы</w:t>
      </w:r>
    </w:p>
    <w:p w14:paraId="10C950C5" w14:textId="06EF54E1" w:rsidR="00DA2A6B" w:rsidRDefault="00DE1E6B" w:rsidP="00DA2A6B">
      <w:pPr>
        <w:widowControl w:val="0"/>
        <w:autoSpaceDE w:val="0"/>
        <w:jc w:val="center"/>
        <w:rPr>
          <w:sz w:val="24"/>
          <w:szCs w:val="24"/>
        </w:rPr>
      </w:pPr>
      <w:r w:rsidRPr="00042486">
        <w:rPr>
          <w:rFonts w:eastAsia="Calibri"/>
          <w:sz w:val="28"/>
          <w:szCs w:val="28"/>
          <w:lang w:eastAsia="en-US"/>
        </w:rPr>
        <w:t>«Пожарная безопасность на территории Неболчского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на 202</w:t>
      </w:r>
      <w:r w:rsidR="00390D0B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- 202</w:t>
      </w:r>
      <w:r w:rsidR="00390D0B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годы»</w:t>
      </w:r>
    </w:p>
    <w:tbl>
      <w:tblPr>
        <w:tblW w:w="14930" w:type="dxa"/>
        <w:tblLayout w:type="fixed"/>
        <w:tblLook w:val="0000" w:firstRow="0" w:lastRow="0" w:firstColumn="0" w:lastColumn="0" w:noHBand="0" w:noVBand="0"/>
      </w:tblPr>
      <w:tblGrid>
        <w:gridCol w:w="817"/>
        <w:gridCol w:w="5387"/>
        <w:gridCol w:w="764"/>
        <w:gridCol w:w="2654"/>
        <w:gridCol w:w="2654"/>
        <w:gridCol w:w="2654"/>
      </w:tblGrid>
      <w:tr w:rsidR="00DA2A6B" w14:paraId="6E816D9C" w14:textId="77777777" w:rsidTr="00DE1E6B">
        <w:tc>
          <w:tcPr>
            <w:tcW w:w="81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2C546F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3DAFE903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8AE4E5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показателя,</w:t>
            </w:r>
          </w:p>
          <w:p w14:paraId="0B7BDFA4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07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3F3DC4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3161F7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отклонений значений целевого показателя на конец отчетного </w:t>
            </w:r>
          </w:p>
          <w:p w14:paraId="1C8831CD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периода </w:t>
            </w:r>
          </w:p>
          <w:p w14:paraId="2FEB3C9F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</w:tr>
      <w:tr w:rsidR="00DA2A6B" w14:paraId="01D69DB5" w14:textId="77777777" w:rsidTr="00DE1E6B">
        <w:tc>
          <w:tcPr>
            <w:tcW w:w="817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56EF4E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278A70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F68AFC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</w:p>
          <w:p w14:paraId="183EA40B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предшествующий</w:t>
            </w:r>
            <w:r>
              <w:rPr>
                <w:sz w:val="28"/>
                <w:szCs w:val="28"/>
              </w:rPr>
              <w:br/>
              <w:t>отчетному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27E838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год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0479B5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  <w:p w14:paraId="2ABDF051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265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B92BEA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DA2A6B" w14:paraId="08AFBA1D" w14:textId="77777777" w:rsidTr="00DE1E6B"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6CD93C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D69A47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E99193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8290F0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FF2D8B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82E59F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2A6B" w14:paraId="678EF59F" w14:textId="77777777" w:rsidTr="00DE1E6B">
        <w:tc>
          <w:tcPr>
            <w:tcW w:w="817" w:type="dxa"/>
            <w:tcBorders>
              <w:top w:val="single" w:sz="4" w:space="0" w:color="000000"/>
            </w:tcBorders>
            <w:shd w:val="clear" w:color="auto" w:fill="auto"/>
          </w:tcPr>
          <w:p w14:paraId="5883AA99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  <w:p w14:paraId="4E349509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1.</w:t>
            </w:r>
            <w:r w:rsidR="00DE1E6B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</w:tcBorders>
            <w:shd w:val="clear" w:color="auto" w:fill="auto"/>
          </w:tcPr>
          <w:p w14:paraId="7E9636A7" w14:textId="77777777" w:rsidR="00125C8C" w:rsidRDefault="00125C8C" w:rsidP="00D052A3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8"/>
                <w:szCs w:val="28"/>
              </w:rPr>
            </w:pPr>
          </w:p>
          <w:p w14:paraId="524651DC" w14:textId="31B3851F" w:rsidR="00DA2A6B" w:rsidRPr="009514AF" w:rsidRDefault="00DE1E6B" w:rsidP="00D052A3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8"/>
                <w:szCs w:val="28"/>
                <w:vertAlign w:val="subscript"/>
              </w:rPr>
            </w:pPr>
            <w:r w:rsidRPr="009514AF">
              <w:rPr>
                <w:sz w:val="28"/>
                <w:szCs w:val="28"/>
              </w:rPr>
              <w:t>Содержание противопожарных водоемов</w:t>
            </w:r>
          </w:p>
        </w:tc>
        <w:tc>
          <w:tcPr>
            <w:tcW w:w="764" w:type="dxa"/>
            <w:tcBorders>
              <w:top w:val="single" w:sz="4" w:space="0" w:color="000000"/>
            </w:tcBorders>
            <w:shd w:val="clear" w:color="auto" w:fill="auto"/>
          </w:tcPr>
          <w:p w14:paraId="6EBF4BB9" w14:textId="2697F85B" w:rsidR="00DA2A6B" w:rsidRPr="00390D0B" w:rsidRDefault="00390D0B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b/>
                <w:bCs/>
                <w:sz w:val="40"/>
                <w:szCs w:val="40"/>
                <w:vertAlign w:val="subscript"/>
              </w:rPr>
            </w:pPr>
            <w:r w:rsidRPr="00390D0B">
              <w:rPr>
                <w:b/>
                <w:bCs/>
                <w:sz w:val="40"/>
                <w:szCs w:val="40"/>
                <w:vertAlign w:val="subscript"/>
              </w:rPr>
              <w:t>6</w:t>
            </w:r>
          </w:p>
        </w:tc>
        <w:tc>
          <w:tcPr>
            <w:tcW w:w="2654" w:type="dxa"/>
            <w:tcBorders>
              <w:top w:val="single" w:sz="4" w:space="0" w:color="000000"/>
            </w:tcBorders>
            <w:shd w:val="clear" w:color="auto" w:fill="auto"/>
          </w:tcPr>
          <w:p w14:paraId="284DB867" w14:textId="77777777" w:rsidR="00125C8C" w:rsidRDefault="00125C8C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</w:p>
          <w:p w14:paraId="3BC8DA24" w14:textId="20EA03AD" w:rsidR="00DA2A6B" w:rsidRPr="009514AF" w:rsidRDefault="00F772EB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54" w:type="dxa"/>
            <w:tcBorders>
              <w:top w:val="single" w:sz="4" w:space="0" w:color="000000"/>
            </w:tcBorders>
            <w:shd w:val="clear" w:color="auto" w:fill="auto"/>
          </w:tcPr>
          <w:p w14:paraId="433B87EC" w14:textId="77777777" w:rsidR="00125C8C" w:rsidRDefault="00125C8C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</w:p>
          <w:p w14:paraId="23655A24" w14:textId="102D564A" w:rsidR="00DA2A6B" w:rsidRPr="009514AF" w:rsidRDefault="00F772EB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54" w:type="dxa"/>
            <w:tcBorders>
              <w:top w:val="single" w:sz="4" w:space="0" w:color="000000"/>
            </w:tcBorders>
            <w:shd w:val="clear" w:color="auto" w:fill="auto"/>
          </w:tcPr>
          <w:p w14:paraId="023FE05D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DA2A6B" w14:paraId="51AAEF96" w14:textId="77777777" w:rsidTr="00DE1E6B">
        <w:tc>
          <w:tcPr>
            <w:tcW w:w="817" w:type="dxa"/>
            <w:shd w:val="clear" w:color="auto" w:fill="auto"/>
          </w:tcPr>
          <w:p w14:paraId="7271CA8C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  <w:p w14:paraId="12746262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2.</w:t>
            </w:r>
            <w:r w:rsidR="00DE1E6B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508D4818" w14:textId="77777777" w:rsidR="00125C8C" w:rsidRDefault="00125C8C" w:rsidP="009514AF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8"/>
                <w:szCs w:val="28"/>
              </w:rPr>
            </w:pPr>
          </w:p>
          <w:p w14:paraId="15EF1774" w14:textId="4F06BCFE" w:rsidR="00DA2A6B" w:rsidRPr="009514AF" w:rsidRDefault="00DE1E6B" w:rsidP="009514AF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8"/>
                <w:szCs w:val="28"/>
                <w:vertAlign w:val="subscript"/>
              </w:rPr>
            </w:pPr>
            <w:r w:rsidRPr="009514AF">
              <w:rPr>
                <w:sz w:val="28"/>
                <w:szCs w:val="28"/>
              </w:rPr>
              <w:t xml:space="preserve">Устройство противопожарных  минерализованных полос на территории Неболчского сельского поселения </w:t>
            </w:r>
          </w:p>
        </w:tc>
        <w:tc>
          <w:tcPr>
            <w:tcW w:w="764" w:type="dxa"/>
            <w:shd w:val="clear" w:color="auto" w:fill="auto"/>
          </w:tcPr>
          <w:p w14:paraId="695270B7" w14:textId="77777777" w:rsidR="00DA2A6B" w:rsidRPr="00390D0B" w:rsidRDefault="00DA2A6B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b/>
                <w:bCs/>
                <w:sz w:val="40"/>
                <w:szCs w:val="40"/>
                <w:vertAlign w:val="subscript"/>
              </w:rPr>
            </w:pPr>
          </w:p>
          <w:p w14:paraId="16A45E9F" w14:textId="77777777" w:rsidR="00390D0B" w:rsidRPr="00390D0B" w:rsidRDefault="00390D0B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b/>
                <w:bCs/>
                <w:sz w:val="40"/>
                <w:szCs w:val="40"/>
                <w:vertAlign w:val="subscript"/>
              </w:rPr>
            </w:pPr>
          </w:p>
          <w:p w14:paraId="10638C6B" w14:textId="17312E8A" w:rsidR="00390D0B" w:rsidRPr="00390D0B" w:rsidRDefault="00390D0B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b/>
                <w:bCs/>
                <w:sz w:val="40"/>
                <w:szCs w:val="40"/>
                <w:vertAlign w:val="subscript"/>
              </w:rPr>
            </w:pPr>
            <w:r w:rsidRPr="00390D0B">
              <w:rPr>
                <w:b/>
                <w:bCs/>
                <w:sz w:val="40"/>
                <w:szCs w:val="40"/>
                <w:vertAlign w:val="subscript"/>
              </w:rPr>
              <w:t>8,5</w:t>
            </w:r>
          </w:p>
        </w:tc>
        <w:tc>
          <w:tcPr>
            <w:tcW w:w="2654" w:type="dxa"/>
            <w:shd w:val="clear" w:color="auto" w:fill="auto"/>
          </w:tcPr>
          <w:p w14:paraId="754D0FEE" w14:textId="77777777" w:rsidR="00125C8C" w:rsidRDefault="00125C8C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</w:p>
          <w:p w14:paraId="621A064C" w14:textId="77777777" w:rsidR="00125C8C" w:rsidRDefault="00125C8C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</w:p>
          <w:p w14:paraId="560E9F17" w14:textId="0C920827" w:rsidR="00DA2A6B" w:rsidRPr="009514AF" w:rsidRDefault="00493C41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2654" w:type="dxa"/>
            <w:shd w:val="clear" w:color="auto" w:fill="auto"/>
          </w:tcPr>
          <w:p w14:paraId="1A8923F2" w14:textId="77777777" w:rsidR="00125C8C" w:rsidRDefault="00125C8C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</w:p>
          <w:p w14:paraId="747D0831" w14:textId="77777777" w:rsidR="00125C8C" w:rsidRDefault="00125C8C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</w:p>
          <w:p w14:paraId="09FA145E" w14:textId="4BF407D0" w:rsidR="00DA2A6B" w:rsidRPr="009514AF" w:rsidRDefault="00493C41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2654" w:type="dxa"/>
            <w:shd w:val="clear" w:color="auto" w:fill="auto"/>
          </w:tcPr>
          <w:p w14:paraId="59EC19E9" w14:textId="77777777" w:rsidR="00DA2A6B" w:rsidRPr="00B15AC3" w:rsidRDefault="00DA2A6B" w:rsidP="000454D5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4"/>
                <w:szCs w:val="24"/>
                <w:vertAlign w:val="subscript"/>
              </w:rPr>
            </w:pPr>
          </w:p>
        </w:tc>
      </w:tr>
    </w:tbl>
    <w:p w14:paraId="25B63592" w14:textId="77777777" w:rsidR="00DA2A6B" w:rsidRDefault="00DA2A6B" w:rsidP="00DA2A6B"/>
    <w:p w14:paraId="5A31E0FA" w14:textId="77777777" w:rsidR="003925DA" w:rsidRDefault="003925DA"/>
    <w:sectPr w:rsidR="003925DA" w:rsidSect="00797B3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798" w:right="1134" w:bottom="798" w:left="567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1E07F" w14:textId="77777777" w:rsidR="00410508" w:rsidRDefault="00410508">
      <w:r>
        <w:separator/>
      </w:r>
    </w:p>
  </w:endnote>
  <w:endnote w:type="continuationSeparator" w:id="0">
    <w:p w14:paraId="1DE6B2BE" w14:textId="77777777" w:rsidR="00410508" w:rsidRDefault="0041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B63C4" w14:textId="77777777" w:rsidR="00986728" w:rsidRDefault="004105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03DB5" w14:textId="77777777" w:rsidR="00986728" w:rsidRDefault="004105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FA2FC" w14:textId="77777777" w:rsidR="00986728" w:rsidRDefault="0041050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79B5E" w14:textId="77777777" w:rsidR="00986728" w:rsidRDefault="0041050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6EEC2" w14:textId="77777777" w:rsidR="00986728" w:rsidRDefault="00410508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DA767" w14:textId="77777777" w:rsidR="00986728" w:rsidRDefault="0041050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D6611" w14:textId="77777777" w:rsidR="00986728" w:rsidRDefault="0041050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519EF" w14:textId="77777777" w:rsidR="00986728" w:rsidRDefault="00410508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6CAAE" w14:textId="77777777" w:rsidR="00986728" w:rsidRDefault="004105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59761" w14:textId="77777777" w:rsidR="00410508" w:rsidRDefault="00410508">
      <w:r>
        <w:separator/>
      </w:r>
    </w:p>
  </w:footnote>
  <w:footnote w:type="continuationSeparator" w:id="0">
    <w:p w14:paraId="6792E0B5" w14:textId="77777777" w:rsidR="00410508" w:rsidRDefault="0041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32ADD" w14:textId="77777777" w:rsidR="00986728" w:rsidRDefault="004105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5F4EB" w14:textId="77777777" w:rsidR="00986728" w:rsidRDefault="004105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6E36D" w14:textId="77777777" w:rsidR="00986728" w:rsidRDefault="0041050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98662" w14:textId="77777777" w:rsidR="00986728" w:rsidRDefault="0041050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4D2A8" w14:textId="77777777" w:rsidR="00986728" w:rsidRDefault="00410508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23E3A" w14:textId="77777777" w:rsidR="00986728" w:rsidRDefault="0041050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89C08" w14:textId="77777777" w:rsidR="00986728" w:rsidRDefault="0041050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64F52" w14:textId="77777777" w:rsidR="00986728" w:rsidRDefault="00410508">
    <w:pPr>
      <w:pStyle w:val="a4"/>
      <w:ind w:right="360"/>
    </w:pPr>
  </w:p>
  <w:p w14:paraId="01DDEE16" w14:textId="77777777" w:rsidR="00986728" w:rsidRDefault="00410508">
    <w:pPr>
      <w:pStyle w:val="a4"/>
      <w:ind w:right="36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7EC90" w14:textId="77777777" w:rsidR="00986728" w:rsidRDefault="004105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CC0"/>
    <w:rsid w:val="00004BC6"/>
    <w:rsid w:val="000066DD"/>
    <w:rsid w:val="00012403"/>
    <w:rsid w:val="00012E4B"/>
    <w:rsid w:val="00015C31"/>
    <w:rsid w:val="000342A1"/>
    <w:rsid w:val="000422E0"/>
    <w:rsid w:val="0004286B"/>
    <w:rsid w:val="000454D5"/>
    <w:rsid w:val="00067B63"/>
    <w:rsid w:val="00077067"/>
    <w:rsid w:val="000819A4"/>
    <w:rsid w:val="00090EBC"/>
    <w:rsid w:val="000C25F8"/>
    <w:rsid w:val="000F2D82"/>
    <w:rsid w:val="00101F12"/>
    <w:rsid w:val="00102E30"/>
    <w:rsid w:val="00104DCA"/>
    <w:rsid w:val="0012224A"/>
    <w:rsid w:val="00125C8C"/>
    <w:rsid w:val="00174D35"/>
    <w:rsid w:val="00180A9E"/>
    <w:rsid w:val="00192AA4"/>
    <w:rsid w:val="00194C15"/>
    <w:rsid w:val="00197B25"/>
    <w:rsid w:val="001C1F7C"/>
    <w:rsid w:val="001C2BE6"/>
    <w:rsid w:val="001C598F"/>
    <w:rsid w:val="001C60BA"/>
    <w:rsid w:val="001E0D26"/>
    <w:rsid w:val="001E169B"/>
    <w:rsid w:val="001F1F66"/>
    <w:rsid w:val="001F20FD"/>
    <w:rsid w:val="001F6DD4"/>
    <w:rsid w:val="002061FF"/>
    <w:rsid w:val="00225A74"/>
    <w:rsid w:val="00245412"/>
    <w:rsid w:val="00266275"/>
    <w:rsid w:val="002854CE"/>
    <w:rsid w:val="00285706"/>
    <w:rsid w:val="002A061D"/>
    <w:rsid w:val="002C7BA4"/>
    <w:rsid w:val="002D755B"/>
    <w:rsid w:val="002F48A6"/>
    <w:rsid w:val="00313258"/>
    <w:rsid w:val="00337BD1"/>
    <w:rsid w:val="003409D9"/>
    <w:rsid w:val="003423C7"/>
    <w:rsid w:val="00354971"/>
    <w:rsid w:val="0036675A"/>
    <w:rsid w:val="003744F5"/>
    <w:rsid w:val="00390D0B"/>
    <w:rsid w:val="003919CB"/>
    <w:rsid w:val="003925DA"/>
    <w:rsid w:val="003A009F"/>
    <w:rsid w:val="003A1358"/>
    <w:rsid w:val="003B3F31"/>
    <w:rsid w:val="003D58A2"/>
    <w:rsid w:val="003E2702"/>
    <w:rsid w:val="003E40FF"/>
    <w:rsid w:val="003E6890"/>
    <w:rsid w:val="00410508"/>
    <w:rsid w:val="0042056B"/>
    <w:rsid w:val="00432F3E"/>
    <w:rsid w:val="00443EAB"/>
    <w:rsid w:val="0044718F"/>
    <w:rsid w:val="00471CC0"/>
    <w:rsid w:val="00485550"/>
    <w:rsid w:val="0049240D"/>
    <w:rsid w:val="00493C41"/>
    <w:rsid w:val="004A0F2B"/>
    <w:rsid w:val="004E320B"/>
    <w:rsid w:val="004F5AE0"/>
    <w:rsid w:val="00512CF1"/>
    <w:rsid w:val="005340CC"/>
    <w:rsid w:val="00544190"/>
    <w:rsid w:val="00551449"/>
    <w:rsid w:val="00555499"/>
    <w:rsid w:val="00567846"/>
    <w:rsid w:val="00575320"/>
    <w:rsid w:val="00595180"/>
    <w:rsid w:val="005A69C1"/>
    <w:rsid w:val="005B5C79"/>
    <w:rsid w:val="005B7FAE"/>
    <w:rsid w:val="005D6681"/>
    <w:rsid w:val="005D7C56"/>
    <w:rsid w:val="00601FAD"/>
    <w:rsid w:val="00614C86"/>
    <w:rsid w:val="00622984"/>
    <w:rsid w:val="00622CAB"/>
    <w:rsid w:val="00631A09"/>
    <w:rsid w:val="00634A80"/>
    <w:rsid w:val="00635996"/>
    <w:rsid w:val="0064493E"/>
    <w:rsid w:val="0068178D"/>
    <w:rsid w:val="00682E3A"/>
    <w:rsid w:val="00683F74"/>
    <w:rsid w:val="00693529"/>
    <w:rsid w:val="006975BC"/>
    <w:rsid w:val="006B1615"/>
    <w:rsid w:val="006C5DE5"/>
    <w:rsid w:val="006E66AF"/>
    <w:rsid w:val="007021F4"/>
    <w:rsid w:val="00717586"/>
    <w:rsid w:val="00720D6A"/>
    <w:rsid w:val="0073159C"/>
    <w:rsid w:val="00733259"/>
    <w:rsid w:val="007341EC"/>
    <w:rsid w:val="00751397"/>
    <w:rsid w:val="0075305F"/>
    <w:rsid w:val="007547B1"/>
    <w:rsid w:val="00760748"/>
    <w:rsid w:val="00773088"/>
    <w:rsid w:val="007856F6"/>
    <w:rsid w:val="007870D2"/>
    <w:rsid w:val="00797DF8"/>
    <w:rsid w:val="007C33A5"/>
    <w:rsid w:val="007D3843"/>
    <w:rsid w:val="00813397"/>
    <w:rsid w:val="00814506"/>
    <w:rsid w:val="008319F7"/>
    <w:rsid w:val="00840063"/>
    <w:rsid w:val="008459C1"/>
    <w:rsid w:val="00862A85"/>
    <w:rsid w:val="0086716D"/>
    <w:rsid w:val="0087000F"/>
    <w:rsid w:val="008E27F1"/>
    <w:rsid w:val="008E73DE"/>
    <w:rsid w:val="00901827"/>
    <w:rsid w:val="00917AE8"/>
    <w:rsid w:val="009514AF"/>
    <w:rsid w:val="00962AAA"/>
    <w:rsid w:val="00972FC3"/>
    <w:rsid w:val="0097359A"/>
    <w:rsid w:val="00983FA0"/>
    <w:rsid w:val="00985649"/>
    <w:rsid w:val="009A2055"/>
    <w:rsid w:val="009A6D10"/>
    <w:rsid w:val="009B35A3"/>
    <w:rsid w:val="009C2F70"/>
    <w:rsid w:val="009C6D72"/>
    <w:rsid w:val="009D1736"/>
    <w:rsid w:val="009E0033"/>
    <w:rsid w:val="009E0260"/>
    <w:rsid w:val="009F0269"/>
    <w:rsid w:val="009F51DE"/>
    <w:rsid w:val="009F64EB"/>
    <w:rsid w:val="00A0225E"/>
    <w:rsid w:val="00A07A05"/>
    <w:rsid w:val="00A152CA"/>
    <w:rsid w:val="00A518DD"/>
    <w:rsid w:val="00A66466"/>
    <w:rsid w:val="00A854B5"/>
    <w:rsid w:val="00A96182"/>
    <w:rsid w:val="00AA47C0"/>
    <w:rsid w:val="00AD3155"/>
    <w:rsid w:val="00AE6348"/>
    <w:rsid w:val="00B159A9"/>
    <w:rsid w:val="00B15AC3"/>
    <w:rsid w:val="00B17094"/>
    <w:rsid w:val="00B22258"/>
    <w:rsid w:val="00B44D73"/>
    <w:rsid w:val="00B578C6"/>
    <w:rsid w:val="00B67C81"/>
    <w:rsid w:val="00B74A51"/>
    <w:rsid w:val="00B80D9F"/>
    <w:rsid w:val="00B84FBF"/>
    <w:rsid w:val="00B86E8B"/>
    <w:rsid w:val="00B8782D"/>
    <w:rsid w:val="00BA508F"/>
    <w:rsid w:val="00BA66A5"/>
    <w:rsid w:val="00BC1872"/>
    <w:rsid w:val="00BE1EB0"/>
    <w:rsid w:val="00BF3C69"/>
    <w:rsid w:val="00BF6A86"/>
    <w:rsid w:val="00C04A03"/>
    <w:rsid w:val="00C166EC"/>
    <w:rsid w:val="00C17A3F"/>
    <w:rsid w:val="00C320E7"/>
    <w:rsid w:val="00C34176"/>
    <w:rsid w:val="00C50EE0"/>
    <w:rsid w:val="00C52921"/>
    <w:rsid w:val="00CA03C3"/>
    <w:rsid w:val="00CA2EAA"/>
    <w:rsid w:val="00CA32F0"/>
    <w:rsid w:val="00CD1CE5"/>
    <w:rsid w:val="00CD5293"/>
    <w:rsid w:val="00CE0E7A"/>
    <w:rsid w:val="00CE5401"/>
    <w:rsid w:val="00D052A3"/>
    <w:rsid w:val="00D33CAF"/>
    <w:rsid w:val="00D34E9B"/>
    <w:rsid w:val="00D47D1C"/>
    <w:rsid w:val="00D55A21"/>
    <w:rsid w:val="00D81F6E"/>
    <w:rsid w:val="00DA2A6B"/>
    <w:rsid w:val="00DB3392"/>
    <w:rsid w:val="00DB7304"/>
    <w:rsid w:val="00DC0392"/>
    <w:rsid w:val="00DD51A9"/>
    <w:rsid w:val="00DE04A9"/>
    <w:rsid w:val="00DE1E6B"/>
    <w:rsid w:val="00DE53AA"/>
    <w:rsid w:val="00DF4553"/>
    <w:rsid w:val="00DF6866"/>
    <w:rsid w:val="00E2145A"/>
    <w:rsid w:val="00E228E4"/>
    <w:rsid w:val="00E230FB"/>
    <w:rsid w:val="00E351BF"/>
    <w:rsid w:val="00E624A7"/>
    <w:rsid w:val="00E62E82"/>
    <w:rsid w:val="00E70429"/>
    <w:rsid w:val="00E74788"/>
    <w:rsid w:val="00E816FC"/>
    <w:rsid w:val="00E958B7"/>
    <w:rsid w:val="00EC30B5"/>
    <w:rsid w:val="00EC6AA3"/>
    <w:rsid w:val="00EE31C5"/>
    <w:rsid w:val="00EE36A1"/>
    <w:rsid w:val="00EE740A"/>
    <w:rsid w:val="00EF0443"/>
    <w:rsid w:val="00F04A38"/>
    <w:rsid w:val="00F075FA"/>
    <w:rsid w:val="00F134AA"/>
    <w:rsid w:val="00F45218"/>
    <w:rsid w:val="00F772EB"/>
    <w:rsid w:val="00F774AC"/>
    <w:rsid w:val="00F807D3"/>
    <w:rsid w:val="00F81303"/>
    <w:rsid w:val="00F828EE"/>
    <w:rsid w:val="00F84CBC"/>
    <w:rsid w:val="00F85A3C"/>
    <w:rsid w:val="00FA2074"/>
    <w:rsid w:val="00FA62A7"/>
    <w:rsid w:val="00FD31D4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C57C"/>
  <w15:docId w15:val="{AE3E45A5-C068-4DB1-9F5A-AC4EC4F0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0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DA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2A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rsid w:val="00DA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A2A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DA2A6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452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21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4DB4-E548-44AB-867A-096BA116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AL-160312</dc:creator>
  <cp:keywords/>
  <dc:description/>
  <cp:lastModifiedBy>admin</cp:lastModifiedBy>
  <cp:revision>54</cp:revision>
  <cp:lastPrinted>2020-04-23T09:56:00Z</cp:lastPrinted>
  <dcterms:created xsi:type="dcterms:W3CDTF">2018-05-03T05:05:00Z</dcterms:created>
  <dcterms:modified xsi:type="dcterms:W3CDTF">2025-03-05T09:53:00Z</dcterms:modified>
</cp:coreProperties>
</file>